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356F" w14:textId="77777777" w:rsidR="00741884" w:rsidRPr="00741884" w:rsidRDefault="00741884" w:rsidP="007418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1884">
        <w:rPr>
          <w:rFonts w:ascii="Times New Roman" w:eastAsia="Times New Roman" w:hAnsi="Times New Roman" w:cs="Times New Roman"/>
          <w:b/>
          <w:bCs/>
          <w:sz w:val="36"/>
          <w:szCs w:val="36"/>
        </w:rPr>
        <w:t>Portami il girasole</w:t>
      </w:r>
    </w:p>
    <w:p w14:paraId="1867AE08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Portami il girasole ch'io lo trapianti</w:t>
      </w:r>
    </w:p>
    <w:p w14:paraId="5C8C200D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nel mio terreno bruciato dal salino,</w:t>
      </w:r>
    </w:p>
    <w:p w14:paraId="06B686F1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e mostri tutto il giorno agli azzurri specchianti</w:t>
      </w:r>
    </w:p>
    <w:p w14:paraId="23637477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del cielo l'ansietà del suo volto giallino.</w:t>
      </w:r>
    </w:p>
    <w:p w14:paraId="3977B373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 </w:t>
      </w:r>
    </w:p>
    <w:p w14:paraId="402C21C9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Tendono alla chiarità le cose oscure,</w:t>
      </w:r>
    </w:p>
    <w:p w14:paraId="78190225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si esauriscono i corpi in un fluire</w:t>
      </w:r>
    </w:p>
    <w:p w14:paraId="72743562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di tinte: queste in musiche. Svanire</w:t>
      </w:r>
    </w:p>
    <w:p w14:paraId="6F30D8D3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è dunque la ventura delle venture.</w:t>
      </w:r>
    </w:p>
    <w:p w14:paraId="3FFB09F8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 </w:t>
      </w:r>
    </w:p>
    <w:p w14:paraId="1CBA378D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Portami tu la pianta che conduce</w:t>
      </w:r>
    </w:p>
    <w:p w14:paraId="2EF1E880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dove sorgono bionde trasparenze</w:t>
      </w:r>
    </w:p>
    <w:p w14:paraId="11714CE5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</w:rPr>
        <w:t>e vapora la vita quale essenza;</w:t>
      </w:r>
    </w:p>
    <w:p w14:paraId="429FB13A" w14:textId="77777777" w:rsidR="00741884" w:rsidRPr="00741884" w:rsidRDefault="00741884" w:rsidP="00741884">
      <w:pPr>
        <w:rPr>
          <w:rFonts w:ascii="Times New Roman" w:eastAsia="Times New Roman" w:hAnsi="Times New Roman" w:cs="Times New Roman"/>
        </w:rPr>
      </w:pPr>
      <w:r w:rsidRPr="00741884">
        <w:rPr>
          <w:rFonts w:ascii="Times New Roman" w:eastAsia="Times New Roman" w:hAnsi="Times New Roman" w:cs="Times New Roman"/>
          <w:color w:val="FF0000"/>
        </w:rPr>
        <w:t>portami il girasole impazzito di luce.</w:t>
      </w:r>
    </w:p>
    <w:p w14:paraId="035ED537" w14:textId="77777777" w:rsidR="00741884" w:rsidRPr="00741884" w:rsidRDefault="00741884" w:rsidP="0074188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" w:history="1">
        <w:r w:rsidRPr="00741884">
          <w:rPr>
            <w:rFonts w:ascii="Times New Roman" w:eastAsia="Times New Roman" w:hAnsi="Times New Roman" w:cs="Times New Roman"/>
            <w:color w:val="0000FF"/>
            <w:u w:val="single"/>
          </w:rPr>
          <w:t>https://lyricstranslate.com</w:t>
        </w:r>
      </w:hyperlink>
    </w:p>
    <w:p w14:paraId="31A3AF6E" w14:textId="77777777" w:rsidR="00741884" w:rsidRDefault="00741884"/>
    <w:sectPr w:rsidR="0074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4"/>
    <w:rsid w:val="007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9DB75"/>
  <w15:chartTrackingRefBased/>
  <w15:docId w15:val="{BA331591-1943-7541-8D74-B8704A79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8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8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1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4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yricstranslate.com/en/portami-il-girasole-chio-lo-trapianti-bring-me-sunflower-so-i-transplant-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Chierchia, Gennaro</dc:creator>
  <cp:keywords/>
  <dc:description/>
  <cp:lastModifiedBy>Chierchia, Gennaro</cp:lastModifiedBy>
  <cp:revision>1</cp:revision>
  <dcterms:created xsi:type="dcterms:W3CDTF">2021-10-25T19:50:00Z</dcterms:created>
  <dcterms:modified xsi:type="dcterms:W3CDTF">2021-10-25T19:51:00Z</dcterms:modified>
</cp:coreProperties>
</file>