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16E3" w14:textId="77777777" w:rsidR="005A07E9" w:rsidRDefault="00FD6D2F">
      <w:r>
        <w:br/>
      </w:r>
    </w:p>
    <w:p w14:paraId="3241C946" w14:textId="77777777" w:rsidR="005A07E9" w:rsidRDefault="00FD6D2F">
      <w:r>
        <w:br/>
      </w:r>
    </w:p>
    <w:p w14:paraId="20D34EDC" w14:textId="2F48FB21" w:rsidR="005A07E9" w:rsidRDefault="00FD6D2F">
      <w:pPr>
        <w:ind w:left="3544" w:hanging="2835"/>
        <w:rPr>
          <w:sz w:val="28"/>
        </w:rPr>
      </w:pPr>
      <w:r>
        <w:rPr>
          <w:b/>
          <w:color w:val="4F81BD"/>
          <w:sz w:val="24"/>
        </w:rPr>
        <w:tab/>
      </w:r>
      <w:r>
        <w:rPr>
          <w:b/>
          <w:color w:val="4F81BD"/>
          <w:sz w:val="24"/>
        </w:rPr>
        <w:tab/>
      </w:r>
      <w:r>
        <w:rPr>
          <w:b/>
          <w:color w:val="4F81BD"/>
          <w:sz w:val="24"/>
        </w:rPr>
        <w:tab/>
      </w:r>
    </w:p>
    <w:p w14:paraId="65850BE3" w14:textId="77777777" w:rsidR="005A07E9" w:rsidRDefault="005A07E9"/>
    <w:p w14:paraId="3C25E59F" w14:textId="77777777" w:rsidR="005A07E9" w:rsidRDefault="00FD6D2F">
      <w:pPr>
        <w:spacing w:line="240" w:lineRule="auto"/>
        <w:rPr>
          <w:sz w:val="56"/>
        </w:rPr>
      </w:pPr>
      <w:r>
        <w:rPr>
          <w:b/>
          <w:color w:val="4F81BD"/>
          <w:sz w:val="80"/>
          <w:szCs w:val="80"/>
        </w:rPr>
        <w:tab/>
      </w:r>
      <w:r>
        <w:rPr>
          <w:b/>
          <w:color w:val="4F81BD"/>
          <w:sz w:val="80"/>
          <w:szCs w:val="80"/>
        </w:rPr>
        <w:tab/>
        <w:t>L’Italia sui giornali</w:t>
      </w:r>
      <w:r>
        <w:rPr>
          <w:b/>
          <w:color w:val="4F81BD"/>
          <w:sz w:val="80"/>
          <w:szCs w:val="80"/>
        </w:rPr>
        <w:br/>
      </w:r>
      <w:r>
        <w:rPr>
          <w:sz w:val="48"/>
        </w:rPr>
        <w:tab/>
      </w:r>
      <w:r>
        <w:rPr>
          <w:sz w:val="48"/>
        </w:rPr>
        <w:tab/>
        <w:t xml:space="preserve">lingua e cultura italiana sulla </w:t>
      </w:r>
      <w:r>
        <w:rPr>
          <w:sz w:val="48"/>
        </w:rPr>
        <w:br/>
      </w:r>
      <w:r>
        <w:rPr>
          <w:sz w:val="48"/>
        </w:rPr>
        <w:tab/>
      </w:r>
      <w:r>
        <w:rPr>
          <w:sz w:val="48"/>
        </w:rPr>
        <w:tab/>
        <w:t>stampa contemporanea</w:t>
      </w:r>
    </w:p>
    <w:p w14:paraId="14E6DCA8" w14:textId="77777777" w:rsidR="005A07E9" w:rsidRDefault="005A07E9">
      <w:pPr>
        <w:ind w:left="3544" w:right="567"/>
        <w:rPr>
          <w:color w:val="A6A6A6"/>
        </w:rPr>
      </w:pPr>
    </w:p>
    <w:p w14:paraId="77ABCEFA" w14:textId="77777777" w:rsidR="005A07E9" w:rsidRDefault="005A07E9">
      <w:pPr>
        <w:ind w:left="3544" w:right="567"/>
        <w:rPr>
          <w:color w:val="A6A6A6"/>
        </w:rPr>
      </w:pPr>
    </w:p>
    <w:p w14:paraId="153044A2" w14:textId="77777777" w:rsidR="005A07E9" w:rsidRDefault="005A07E9">
      <w:pPr>
        <w:ind w:left="3544" w:right="567"/>
        <w:rPr>
          <w:color w:val="A6A6A6"/>
        </w:rPr>
      </w:pPr>
    </w:p>
    <w:p w14:paraId="77C5BF68" w14:textId="77777777" w:rsidR="005A07E9" w:rsidRDefault="005A07E9">
      <w:pPr>
        <w:ind w:left="3544" w:right="567"/>
        <w:rPr>
          <w:color w:val="A6A6A6"/>
        </w:rPr>
      </w:pPr>
    </w:p>
    <w:p w14:paraId="784D00B3" w14:textId="77777777" w:rsidR="005A07E9" w:rsidRDefault="005A07E9">
      <w:pPr>
        <w:ind w:left="3544" w:right="567"/>
        <w:rPr>
          <w:color w:val="A6A6A6"/>
        </w:rPr>
      </w:pPr>
    </w:p>
    <w:p w14:paraId="3D20C00C" w14:textId="77777777" w:rsidR="005A07E9" w:rsidRDefault="00FD6D2F">
      <w:pPr>
        <w:ind w:left="4820" w:right="567" w:hanging="142"/>
        <w:rPr>
          <w:color w:val="A6A6A6"/>
        </w:rPr>
      </w:pPr>
      <w:r>
        <w:rPr>
          <w:color w:val="A6A6A6"/>
        </w:rPr>
        <w:br/>
      </w:r>
    </w:p>
    <w:p w14:paraId="2C74714A" w14:textId="77777777" w:rsidR="005A07E9" w:rsidRDefault="00FD6D2F">
      <w:pPr>
        <w:ind w:left="4820" w:right="140"/>
        <w:rPr>
          <w:color w:val="A6A6A6"/>
          <w:lang w:val="en-US"/>
        </w:rPr>
      </w:pPr>
      <w:r>
        <w:rPr>
          <w:color w:val="A6A6A6"/>
          <w:lang w:val="en-US"/>
        </w:rPr>
        <w:t>Italian News Clicks is an easy reader of selected clips from the Italian press designed to provide students, teachers, scholars, and lovers of Italian language and culture with a realistic and lively sampling of everyday life and, a friendly introduction to major Italian newspapers and columns.</w:t>
      </w:r>
    </w:p>
    <w:p w14:paraId="0A2AF110" w14:textId="77777777" w:rsidR="005A07E9" w:rsidRDefault="005A07E9">
      <w:pPr>
        <w:rPr>
          <w:sz w:val="16"/>
          <w:lang w:val="en-US"/>
        </w:rPr>
      </w:pPr>
    </w:p>
    <w:p w14:paraId="2C6EA9BD" w14:textId="77777777" w:rsidR="005A07E9" w:rsidRDefault="005A07E9">
      <w:pPr>
        <w:rPr>
          <w:sz w:val="16"/>
          <w:lang w:val="en-US"/>
        </w:rPr>
      </w:pPr>
    </w:p>
    <w:p w14:paraId="2C72709B" w14:textId="77777777" w:rsidR="005A07E9" w:rsidRDefault="00FD6D2F">
      <w:pPr>
        <w:spacing w:line="240" w:lineRule="auto"/>
        <w:outlineLvl w:val="0"/>
      </w:pPr>
      <w:r>
        <w:rPr>
          <w:b/>
          <w:color w:val="4F81BD"/>
          <w:sz w:val="44"/>
          <w:szCs w:val="80"/>
          <w:lang w:val="en-US"/>
        </w:rPr>
        <w:tab/>
      </w:r>
      <w:r>
        <w:rPr>
          <w:b/>
          <w:color w:val="4F81BD"/>
          <w:sz w:val="44"/>
          <w:szCs w:val="80"/>
          <w:lang w:val="en-US"/>
        </w:rPr>
        <w:tab/>
      </w:r>
      <w:r>
        <w:rPr>
          <w:rFonts w:eastAsiaTheme="majorEastAsia" w:cstheme="majorBidi"/>
          <w:b/>
          <w:bCs/>
          <w:color w:val="4F81BD" w:themeColor="accent1"/>
          <w:sz w:val="32"/>
          <w:szCs w:val="32"/>
          <w:lang w:val="en-US"/>
        </w:rPr>
        <w:t>Cultura e Innovazione</w:t>
      </w:r>
      <w:r>
        <w:rPr>
          <w:b/>
          <w:color w:val="4F81BD"/>
          <w:sz w:val="44"/>
          <w:szCs w:val="80"/>
        </w:rPr>
        <w:t xml:space="preserve"> _____________________</w:t>
      </w:r>
    </w:p>
    <w:p w14:paraId="3D56C5F2" w14:textId="77777777" w:rsidR="005A07E9" w:rsidRDefault="005A07E9">
      <w:pPr>
        <w:sectPr w:rsidR="005A07E9">
          <w:pgSz w:w="11906" w:h="16838"/>
          <w:pgMar w:top="1411" w:right="1138" w:bottom="1138" w:left="1138" w:header="0" w:footer="0" w:gutter="0"/>
          <w:cols w:space="720"/>
          <w:formProt w:val="0"/>
          <w:docGrid w:linePitch="240" w:charSpace="-2049"/>
        </w:sectPr>
      </w:pPr>
    </w:p>
    <w:p w14:paraId="44F4B45F" w14:textId="77777777" w:rsidR="005A07E9" w:rsidRDefault="00FD6D2F">
      <w:pPr>
        <w:pStyle w:val="Heading2"/>
      </w:pPr>
      <w:r>
        <w:rPr>
          <w:sz w:val="16"/>
        </w:rPr>
        <w:tab/>
      </w:r>
      <w:r>
        <w:rPr>
          <w:sz w:val="16"/>
        </w:rPr>
        <w:tab/>
      </w:r>
      <w:r>
        <w:rPr>
          <w:rFonts w:ascii="Calibri" w:hAnsi="Calibri"/>
          <w:sz w:val="30"/>
          <w:szCs w:val="30"/>
        </w:rPr>
        <w:t>Arte, Libri e Industria Creativa</w:t>
      </w:r>
      <w:r>
        <w:rPr>
          <w:rFonts w:ascii="Calibri" w:hAnsi="Calibri"/>
          <w:sz w:val="28"/>
          <w:szCs w:val="28"/>
        </w:rPr>
        <w:t xml:space="preserve"> </w:t>
      </w:r>
      <w:r>
        <w:rPr>
          <w:b w:val="0"/>
          <w:bCs w:val="0"/>
          <w:sz w:val="32"/>
          <w:szCs w:val="32"/>
        </w:rPr>
        <w:t>_________________________</w:t>
      </w:r>
    </w:p>
    <w:p w14:paraId="7AB88A15" w14:textId="77777777" w:rsidR="005A07E9" w:rsidRDefault="00FD6D2F">
      <w:pPr>
        <w:pStyle w:val="Heading2"/>
      </w:pPr>
      <w:r>
        <w:tab/>
      </w:r>
      <w:r>
        <w:tab/>
      </w:r>
    </w:p>
    <w:p w14:paraId="14964536" w14:textId="77777777" w:rsidR="005A07E9" w:rsidRDefault="005A07E9">
      <w:pPr>
        <w:spacing w:after="0" w:line="240" w:lineRule="auto"/>
        <w:jc w:val="right"/>
      </w:pPr>
    </w:p>
    <w:p w14:paraId="63E9EC93" w14:textId="77777777" w:rsidR="005A07E9" w:rsidRDefault="005A07E9">
      <w:pPr>
        <w:spacing w:after="0" w:line="240" w:lineRule="auto"/>
        <w:jc w:val="right"/>
      </w:pPr>
    </w:p>
    <w:p w14:paraId="2025B9F1" w14:textId="77777777" w:rsidR="005A07E9" w:rsidRDefault="005A07E9">
      <w:pPr>
        <w:spacing w:after="0" w:line="240" w:lineRule="auto"/>
        <w:jc w:val="right"/>
      </w:pPr>
    </w:p>
    <w:p w14:paraId="625B13A9" w14:textId="77777777" w:rsidR="005A07E9" w:rsidRDefault="00FD6D2F">
      <w:pPr>
        <w:spacing w:after="0" w:line="240" w:lineRule="auto"/>
        <w:jc w:val="right"/>
      </w:pPr>
      <w:r>
        <w:t>Rachel Laquidara</w:t>
      </w:r>
      <w:r>
        <w:br w:type="page"/>
      </w:r>
    </w:p>
    <w:tbl>
      <w:tblPr>
        <w:tblStyle w:val="TableGrid"/>
        <w:tblW w:w="9606" w:type="dxa"/>
        <w:tblCellMar>
          <w:left w:w="10" w:type="dxa"/>
          <w:right w:w="0" w:type="dxa"/>
        </w:tblCellMar>
        <w:tblLook w:val="04A0" w:firstRow="1" w:lastRow="0" w:firstColumn="1" w:lastColumn="0" w:noHBand="0" w:noVBand="1"/>
      </w:tblPr>
      <w:tblGrid>
        <w:gridCol w:w="6461"/>
        <w:gridCol w:w="3145"/>
      </w:tblGrid>
      <w:tr w:rsidR="005A07E9" w14:paraId="074A881A" w14:textId="77777777">
        <w:trPr>
          <w:trHeight w:val="6836"/>
        </w:trPr>
        <w:tc>
          <w:tcPr>
            <w:tcW w:w="6452" w:type="dxa"/>
            <w:tcBorders>
              <w:top w:val="nil"/>
              <w:left w:val="nil"/>
              <w:bottom w:val="nil"/>
              <w:right w:val="nil"/>
            </w:tcBorders>
            <w:shd w:val="clear" w:color="auto" w:fill="auto"/>
          </w:tcPr>
          <w:p w14:paraId="5B0E34AD" w14:textId="77777777" w:rsidR="005A07E9" w:rsidRDefault="00FD6D2F">
            <w:pPr>
              <w:pageBreakBefore/>
            </w:pPr>
            <w:r>
              <w:rPr>
                <w:noProof/>
                <w:lang w:val="en-US"/>
              </w:rPr>
              <w:lastRenderedPageBreak/>
              <w:drawing>
                <wp:inline distT="0" distB="0" distL="0" distR="0" wp14:anchorId="53DEBE0B" wp14:editId="232D8011">
                  <wp:extent cx="4096385" cy="3681095"/>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6"/>
                          <a:srcRect l="6681" t="8337" r="43477" b="12184"/>
                          <a:stretch>
                            <a:fillRect/>
                          </a:stretch>
                        </pic:blipFill>
                        <pic:spPr bwMode="auto">
                          <a:xfrm>
                            <a:off x="0" y="0"/>
                            <a:ext cx="4096385" cy="3681095"/>
                          </a:xfrm>
                          <a:prstGeom prst="rect">
                            <a:avLst/>
                          </a:prstGeom>
                        </pic:spPr>
                      </pic:pic>
                    </a:graphicData>
                  </a:graphic>
                </wp:inline>
              </w:drawing>
            </w:r>
          </w:p>
          <w:p w14:paraId="4B07BB78" w14:textId="77777777" w:rsidR="005A07E9" w:rsidRDefault="00FD6D2F">
            <w:r>
              <w:rPr>
                <w:lang w:eastAsia="it-IT"/>
              </w:rPr>
              <w:t xml:space="preserve">“La Memoria del futuro” è l’installazione dell’artista Fabrizio Plessi che si trova in Piazza Bonini a Soveria Mannelli (Foto di Alessandro Tarantino per La Stampa) </w:t>
            </w:r>
          </w:p>
        </w:tc>
        <w:tc>
          <w:tcPr>
            <w:tcW w:w="3153" w:type="dxa"/>
            <w:tcBorders>
              <w:top w:val="nil"/>
              <w:left w:val="nil"/>
              <w:bottom w:val="nil"/>
              <w:right w:val="nil"/>
            </w:tcBorders>
            <w:shd w:val="clear" w:color="auto" w:fill="auto"/>
          </w:tcPr>
          <w:tbl>
            <w:tblPr>
              <w:tblStyle w:val="TableGrid"/>
              <w:tblW w:w="2978" w:type="dxa"/>
              <w:tblLook w:val="04A0" w:firstRow="1" w:lastRow="0" w:firstColumn="1" w:lastColumn="0" w:noHBand="0" w:noVBand="1"/>
            </w:tblPr>
            <w:tblGrid>
              <w:gridCol w:w="777"/>
              <w:gridCol w:w="2201"/>
            </w:tblGrid>
            <w:tr w:rsidR="005A07E9" w14:paraId="1C833E76" w14:textId="77777777">
              <w:trPr>
                <w:trHeight w:val="293"/>
              </w:trPr>
              <w:tc>
                <w:tcPr>
                  <w:tcW w:w="777" w:type="dxa"/>
                  <w:tcBorders>
                    <w:top w:val="nil"/>
                    <w:left w:val="nil"/>
                    <w:bottom w:val="nil"/>
                    <w:right w:val="nil"/>
                  </w:tcBorders>
                  <w:shd w:val="clear" w:color="auto" w:fill="4F81BD" w:themeFill="accent1"/>
                  <w:vAlign w:val="center"/>
                </w:tcPr>
                <w:p w14:paraId="02AFD6A5" w14:textId="77777777" w:rsidR="005A07E9" w:rsidRDefault="005A07E9">
                  <w:pPr>
                    <w:jc w:val="center"/>
                    <w:rPr>
                      <w:rFonts w:ascii="Times New Roman" w:hAnsi="Times New Roman"/>
                      <w:b/>
                      <w:sz w:val="2"/>
                      <w:lang w:eastAsia="it-IT"/>
                    </w:rPr>
                  </w:pPr>
                </w:p>
              </w:tc>
              <w:tc>
                <w:tcPr>
                  <w:tcW w:w="2200" w:type="dxa"/>
                  <w:tcBorders>
                    <w:top w:val="nil"/>
                    <w:left w:val="nil"/>
                    <w:bottom w:val="nil"/>
                    <w:right w:val="nil"/>
                  </w:tcBorders>
                  <w:shd w:val="clear" w:color="auto" w:fill="4F81BD" w:themeFill="accent1"/>
                  <w:vAlign w:val="center"/>
                </w:tcPr>
                <w:p w14:paraId="2ECA2892" w14:textId="77777777" w:rsidR="005A07E9" w:rsidRDefault="005A07E9">
                  <w:pPr>
                    <w:spacing w:line="240" w:lineRule="auto"/>
                    <w:rPr>
                      <w:b/>
                      <w:color w:val="FFFFFF"/>
                      <w:sz w:val="2"/>
                      <w:szCs w:val="18"/>
                    </w:rPr>
                  </w:pPr>
                </w:p>
              </w:tc>
            </w:tr>
            <w:tr w:rsidR="005A07E9" w14:paraId="184AD28B" w14:textId="77777777">
              <w:tc>
                <w:tcPr>
                  <w:tcW w:w="777" w:type="dxa"/>
                  <w:tcBorders>
                    <w:top w:val="nil"/>
                    <w:left w:val="nil"/>
                    <w:bottom w:val="nil"/>
                    <w:right w:val="nil"/>
                  </w:tcBorders>
                  <w:shd w:val="clear" w:color="auto" w:fill="4F81BD" w:themeFill="accent1"/>
                  <w:vAlign w:val="center"/>
                </w:tcPr>
                <w:p w14:paraId="7200020A" w14:textId="77777777" w:rsidR="005A07E9" w:rsidRDefault="00FD6D2F">
                  <w:pPr>
                    <w:spacing w:line="240" w:lineRule="auto"/>
                    <w:jc w:val="center"/>
                  </w:pPr>
                  <w:r>
                    <w:rPr>
                      <w:noProof/>
                      <w:lang w:val="en-US"/>
                    </w:rPr>
                    <mc:AlternateContent>
                      <mc:Choice Requires="wps">
                        <w:drawing>
                          <wp:inline distT="0" distB="0" distL="0" distR="0" wp14:anchorId="2396DE60" wp14:editId="6DDDC650">
                            <wp:extent cx="166370" cy="221615"/>
                            <wp:effectExtent l="0" t="0" r="0" b="0"/>
                            <wp:docPr id="2" name="Immagine 6"/>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7"/>
                                    <a:stretch/>
                                  </pic:blipFill>
                                  <pic:spPr>
                                    <a:xfrm rot="20364000">
                                      <a:off x="0" y="0"/>
                                      <a:ext cx="165600" cy="221040"/>
                                    </a:xfrm>
                                    <a:prstGeom prst="rect">
                                      <a:avLst/>
                                    </a:prstGeom>
                                    <a:ln w="9360">
                                      <a:noFill/>
                                    </a:ln>
                                  </pic:spPr>
                                </pic:pic>
                              </a:graphicData>
                            </a:graphic>
                          </wp:inline>
                        </w:drawing>
                      </mc:Choice>
                      <mc:Fallback xmlns:mo="http://schemas.microsoft.com/office/mac/office/2008/main" xmlns:mv="urn:schemas-microsoft-com:mac:vml">
                        <w:pict>
                          <v:rect id="shape_0" ID="Immagine 6" stroked="f" style="position:absolute;margin-left:2.6pt;margin-top:1.7pt;width:13pt;height:17.35pt;rotation:339" wp14:anchorId="761E9DFD">
                            <v:imagedata r:id="rId8" o:detectmouseclick="t"/>
                            <w10:wrap type="none"/>
                            <v:stroke color="#3465a4" weight="9360" joinstyle="round" endcap="flat"/>
                          </v:rect>
                        </w:pict>
                      </mc:Fallback>
                    </mc:AlternateContent>
                  </w:r>
                </w:p>
              </w:tc>
              <w:tc>
                <w:tcPr>
                  <w:tcW w:w="2200" w:type="dxa"/>
                  <w:tcBorders>
                    <w:top w:val="nil"/>
                    <w:left w:val="nil"/>
                    <w:bottom w:val="nil"/>
                    <w:right w:val="nil"/>
                  </w:tcBorders>
                  <w:shd w:val="clear" w:color="auto" w:fill="4F81BD" w:themeFill="accent1"/>
                  <w:vAlign w:val="center"/>
                </w:tcPr>
                <w:p w14:paraId="055B3D49" w14:textId="77777777" w:rsidR="005A07E9" w:rsidRDefault="00ED0954">
                  <w:pPr>
                    <w:spacing w:line="240" w:lineRule="auto"/>
                  </w:pPr>
                  <w:hyperlink w:anchor="prima_della_lettura">
                    <w:r w:rsidR="00FD6D2F">
                      <w:rPr>
                        <w:rStyle w:val="InternetLink"/>
                        <w:b/>
                        <w:color w:val="FFFFFF" w:themeColor="background1"/>
                        <w:sz w:val="18"/>
                        <w:szCs w:val="18"/>
                      </w:rPr>
                      <w:t>Prima della lettura</w:t>
                    </w:r>
                  </w:hyperlink>
                </w:p>
              </w:tc>
            </w:tr>
            <w:tr w:rsidR="005A07E9" w14:paraId="1E06A396" w14:textId="77777777">
              <w:tc>
                <w:tcPr>
                  <w:tcW w:w="777" w:type="dxa"/>
                  <w:tcBorders>
                    <w:top w:val="nil"/>
                    <w:left w:val="nil"/>
                    <w:bottom w:val="nil"/>
                    <w:right w:val="nil"/>
                  </w:tcBorders>
                  <w:shd w:val="clear" w:color="auto" w:fill="4F81BD" w:themeFill="accent1"/>
                  <w:vAlign w:val="center"/>
                </w:tcPr>
                <w:p w14:paraId="097BDABE" w14:textId="77777777" w:rsidR="005A07E9" w:rsidRDefault="00FD6D2F">
                  <w:pPr>
                    <w:spacing w:line="240" w:lineRule="auto"/>
                    <w:jc w:val="center"/>
                  </w:pPr>
                  <w:r>
                    <w:rPr>
                      <w:noProof/>
                      <w:lang w:val="en-US"/>
                    </w:rPr>
                    <mc:AlternateContent>
                      <mc:Choice Requires="wps">
                        <w:drawing>
                          <wp:inline distT="0" distB="0" distL="0" distR="0" wp14:anchorId="700DE92A" wp14:editId="60B6E512">
                            <wp:extent cx="215265" cy="170180"/>
                            <wp:effectExtent l="0" t="0" r="0" b="0"/>
                            <wp:docPr id="3" name="Right Arrow 3"/>
                            <wp:cNvGraphicFramePr/>
                            <a:graphic xmlns:a="http://schemas.openxmlformats.org/drawingml/2006/main">
                              <a:graphicData uri="http://schemas.microsoft.com/office/word/2010/wordprocessingShape">
                                <wps:wsp>
                                  <wps:cNvSpPr/>
                                  <wps:spPr>
                                    <a:xfrm>
                                      <a:off x="0" y="0"/>
                                      <a:ext cx="214560" cy="169560"/>
                                    </a:xfrm>
                                    <a:prstGeom prst="rightArrow">
                                      <a:avLst>
                                        <a:gd name="adj1" fmla="val 50000"/>
                                        <a:gd name="adj2" fmla="val 31698"/>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mo="http://schemas.microsoft.com/office/mac/office/2008/main" xmlns:mv="urn:schemas-microsoft-com:mac:vml">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white" stroked="f" style="position:absolute;margin-left:0pt;margin-top:0pt;width:16.85pt;height:13.3pt" wp14:anchorId="042D8915" type="shapetype_13">
                            <w10:wrap type="none"/>
                            <v:fill o:detectmouseclick="t" type="solid" color2="black"/>
                            <v:stroke color="#3465a4" joinstyle="round" endcap="flat"/>
                          </v:shape>
                        </w:pict>
                      </mc:Fallback>
                    </mc:AlternateContent>
                  </w:r>
                </w:p>
              </w:tc>
              <w:tc>
                <w:tcPr>
                  <w:tcW w:w="2200" w:type="dxa"/>
                  <w:tcBorders>
                    <w:top w:val="nil"/>
                    <w:left w:val="nil"/>
                    <w:bottom w:val="nil"/>
                    <w:right w:val="nil"/>
                  </w:tcBorders>
                  <w:shd w:val="clear" w:color="auto" w:fill="4F81BD" w:themeFill="accent1"/>
                  <w:vAlign w:val="center"/>
                </w:tcPr>
                <w:p w14:paraId="6F835FFF" w14:textId="77777777" w:rsidR="005A07E9" w:rsidRDefault="00ED0954">
                  <w:pPr>
                    <w:spacing w:line="240" w:lineRule="auto"/>
                  </w:pPr>
                  <w:hyperlink w:anchor="testo_articolo">
                    <w:r w:rsidR="00FD6D2F">
                      <w:rPr>
                        <w:rStyle w:val="InternetLink"/>
                        <w:b/>
                        <w:color w:val="FFFFFF"/>
                        <w:sz w:val="18"/>
                        <w:szCs w:val="18"/>
                      </w:rPr>
                      <w:t>Testo dell'articolo</w:t>
                    </w:r>
                  </w:hyperlink>
                </w:p>
              </w:tc>
            </w:tr>
            <w:tr w:rsidR="005A07E9" w14:paraId="76B79C82" w14:textId="77777777">
              <w:tc>
                <w:tcPr>
                  <w:tcW w:w="777" w:type="dxa"/>
                  <w:tcBorders>
                    <w:top w:val="nil"/>
                    <w:left w:val="nil"/>
                    <w:bottom w:val="nil"/>
                    <w:right w:val="nil"/>
                  </w:tcBorders>
                  <w:shd w:val="clear" w:color="auto" w:fill="4F81BD" w:themeFill="accent1"/>
                  <w:vAlign w:val="center"/>
                </w:tcPr>
                <w:p w14:paraId="7FBE8555" w14:textId="77777777" w:rsidR="005A07E9" w:rsidRDefault="00FD6D2F">
                  <w:pPr>
                    <w:spacing w:line="240" w:lineRule="auto"/>
                    <w:jc w:val="center"/>
                  </w:pPr>
                  <w:r>
                    <w:rPr>
                      <w:noProof/>
                      <w:lang w:val="en-US"/>
                    </w:rPr>
                    <w:drawing>
                      <wp:inline distT="0" distB="0" distL="0" distR="0" wp14:anchorId="637EC445" wp14:editId="113C7804">
                        <wp:extent cx="260985" cy="227965"/>
                        <wp:effectExtent l="0" t="0" r="0" b="0"/>
                        <wp:docPr id="4" name="Immagine 20" descr="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0" descr="lente"/>
                                <pic:cNvPicPr>
                                  <a:picLocks noChangeAspect="1" noChangeArrowheads="1"/>
                                </pic:cNvPicPr>
                              </pic:nvPicPr>
                              <pic:blipFill>
                                <a:blip r:embed="rId9"/>
                                <a:stretch>
                                  <a:fillRect/>
                                </a:stretch>
                              </pic:blipFill>
                              <pic:spPr bwMode="auto">
                                <a:xfrm>
                                  <a:off x="0" y="0"/>
                                  <a:ext cx="260985" cy="227965"/>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4B0E17E5" w14:textId="77777777" w:rsidR="005A07E9" w:rsidRDefault="00ED0954">
                  <w:pPr>
                    <w:spacing w:line="240" w:lineRule="auto"/>
                  </w:pPr>
                  <w:hyperlink w:anchor="leggere_con_obiettivo">
                    <w:r w:rsidR="00FD6D2F">
                      <w:rPr>
                        <w:rStyle w:val="InternetLink"/>
                        <w:b/>
                        <w:color w:val="FFFFFF"/>
                        <w:sz w:val="18"/>
                        <w:szCs w:val="18"/>
                      </w:rPr>
                      <w:t>Leggere con un obiettivo</w:t>
                    </w:r>
                  </w:hyperlink>
                </w:p>
              </w:tc>
            </w:tr>
            <w:tr w:rsidR="005A07E9" w14:paraId="3E84D667" w14:textId="77777777">
              <w:tc>
                <w:tcPr>
                  <w:tcW w:w="777" w:type="dxa"/>
                  <w:tcBorders>
                    <w:top w:val="nil"/>
                    <w:left w:val="nil"/>
                    <w:bottom w:val="nil"/>
                    <w:right w:val="nil"/>
                  </w:tcBorders>
                  <w:shd w:val="clear" w:color="auto" w:fill="4F81BD" w:themeFill="accent1"/>
                  <w:vAlign w:val="center"/>
                </w:tcPr>
                <w:p w14:paraId="7CFC0BC7" w14:textId="77777777" w:rsidR="005A07E9" w:rsidRDefault="00FD6D2F">
                  <w:pPr>
                    <w:spacing w:line="240" w:lineRule="auto"/>
                    <w:jc w:val="center"/>
                  </w:pPr>
                  <w:r>
                    <w:rPr>
                      <w:noProof/>
                      <w:lang w:val="en-US"/>
                    </w:rPr>
                    <w:drawing>
                      <wp:inline distT="0" distB="0" distL="0" distR="0" wp14:anchorId="57D4E8F9" wp14:editId="1DFA8927">
                        <wp:extent cx="243840" cy="219075"/>
                        <wp:effectExtent l="0" t="0" r="0" b="0"/>
                        <wp:docPr id="5" name="Immagine 3" descr="MC900442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descr="MC900442080[1]"/>
                                <pic:cNvPicPr>
                                  <a:picLocks noChangeAspect="1" noChangeArrowheads="1"/>
                                </pic:cNvPicPr>
                              </pic:nvPicPr>
                              <pic:blipFill>
                                <a:blip r:embed="rId10"/>
                                <a:stretch>
                                  <a:fillRect/>
                                </a:stretch>
                              </pic:blipFill>
                              <pic:spPr bwMode="auto">
                                <a:xfrm>
                                  <a:off x="0" y="0"/>
                                  <a:ext cx="243840" cy="219075"/>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6C5CC880" w14:textId="77777777" w:rsidR="005A07E9" w:rsidRDefault="00ED0954">
                  <w:pPr>
                    <w:spacing w:line="240" w:lineRule="auto"/>
                  </w:pPr>
                  <w:hyperlink w:anchor="riferimenti_personali">
                    <w:r w:rsidR="00FD6D2F">
                      <w:rPr>
                        <w:rStyle w:val="InternetLink"/>
                        <w:b/>
                        <w:color w:val="FFFFFF"/>
                        <w:sz w:val="18"/>
                        <w:szCs w:val="18"/>
                      </w:rPr>
                      <w:t>Riferimenti personali</w:t>
                    </w:r>
                  </w:hyperlink>
                </w:p>
              </w:tc>
            </w:tr>
            <w:tr w:rsidR="005A07E9" w14:paraId="1DF33633" w14:textId="77777777">
              <w:tc>
                <w:tcPr>
                  <w:tcW w:w="777" w:type="dxa"/>
                  <w:tcBorders>
                    <w:top w:val="nil"/>
                    <w:left w:val="nil"/>
                    <w:bottom w:val="nil"/>
                    <w:right w:val="nil"/>
                  </w:tcBorders>
                  <w:shd w:val="clear" w:color="auto" w:fill="4F81BD" w:themeFill="accent1"/>
                  <w:vAlign w:val="center"/>
                </w:tcPr>
                <w:p w14:paraId="092209A9" w14:textId="77777777" w:rsidR="005A07E9" w:rsidRDefault="00FD6D2F">
                  <w:pPr>
                    <w:spacing w:line="240" w:lineRule="auto"/>
                    <w:jc w:val="center"/>
                  </w:pPr>
                  <w:r>
                    <w:rPr>
                      <w:noProof/>
                      <w:lang w:val="en-US"/>
                    </w:rPr>
                    <w:drawing>
                      <wp:inline distT="0" distB="0" distL="0" distR="0" wp14:anchorId="2F6C57D7" wp14:editId="6A728F32">
                        <wp:extent cx="302260" cy="212090"/>
                        <wp:effectExtent l="0" t="0" r="0" b="0"/>
                        <wp:docPr id="6" name="Immagine 58" descr="a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8" descr="abc2"/>
                                <pic:cNvPicPr>
                                  <a:picLocks noChangeAspect="1" noChangeArrowheads="1"/>
                                </pic:cNvPicPr>
                              </pic:nvPicPr>
                              <pic:blipFill>
                                <a:blip r:embed="rId11"/>
                                <a:stretch>
                                  <a:fillRect/>
                                </a:stretch>
                              </pic:blipFill>
                              <pic:spPr bwMode="auto">
                                <a:xfrm>
                                  <a:off x="0" y="0"/>
                                  <a:ext cx="302260" cy="212090"/>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79D93C82" w14:textId="77777777" w:rsidR="005A07E9" w:rsidRDefault="00ED0954">
                  <w:pPr>
                    <w:spacing w:line="240" w:lineRule="auto"/>
                  </w:pPr>
                  <w:hyperlink w:anchor="vocabolario_tematico">
                    <w:r w:rsidR="00FD6D2F">
                      <w:rPr>
                        <w:rStyle w:val="InternetLink"/>
                        <w:b/>
                        <w:color w:val="FFFFFF"/>
                        <w:sz w:val="18"/>
                        <w:szCs w:val="18"/>
                      </w:rPr>
                      <w:t xml:space="preserve">Vocabolario tematico: </w:t>
                    </w:r>
                    <w:r w:rsidR="00FD6D2F">
                      <w:rPr>
                        <w:rStyle w:val="InternetLink"/>
                        <w:b/>
                        <w:color w:val="FFFFFF"/>
                        <w:sz w:val="18"/>
                        <w:szCs w:val="18"/>
                      </w:rPr>
                      <w:br/>
                      <w:t>lo sport</w:t>
                    </w:r>
                  </w:hyperlink>
                </w:p>
              </w:tc>
            </w:tr>
            <w:tr w:rsidR="005A07E9" w14:paraId="7B1BEC00" w14:textId="77777777">
              <w:tc>
                <w:tcPr>
                  <w:tcW w:w="777" w:type="dxa"/>
                  <w:tcBorders>
                    <w:top w:val="nil"/>
                    <w:left w:val="nil"/>
                    <w:bottom w:val="nil"/>
                    <w:right w:val="nil"/>
                  </w:tcBorders>
                  <w:shd w:val="clear" w:color="auto" w:fill="4F81BD" w:themeFill="accent1"/>
                  <w:vAlign w:val="center"/>
                </w:tcPr>
                <w:p w14:paraId="1672F675" w14:textId="77777777" w:rsidR="005A07E9" w:rsidRDefault="00FD6D2F">
                  <w:pPr>
                    <w:spacing w:line="240" w:lineRule="auto"/>
                    <w:jc w:val="center"/>
                  </w:pPr>
                  <w:r>
                    <w:rPr>
                      <w:noProof/>
                      <w:lang w:val="en-US"/>
                    </w:rPr>
                    <w:drawing>
                      <wp:inline distT="0" distB="0" distL="0" distR="0" wp14:anchorId="47EC64EE" wp14:editId="52E8CA4A">
                        <wp:extent cx="266065" cy="182880"/>
                        <wp:effectExtent l="0" t="0" r="0" b="0"/>
                        <wp:docPr id="7" name="Immagine 57" descr="a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57" descr="abc1"/>
                                <pic:cNvPicPr>
                                  <a:picLocks noChangeAspect="1" noChangeArrowheads="1"/>
                                </pic:cNvPicPr>
                              </pic:nvPicPr>
                              <pic:blipFill>
                                <a:blip r:embed="rId12"/>
                                <a:stretch>
                                  <a:fillRect/>
                                </a:stretch>
                              </pic:blipFill>
                              <pic:spPr bwMode="auto">
                                <a:xfrm>
                                  <a:off x="0" y="0"/>
                                  <a:ext cx="266065" cy="182880"/>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53659542" w14:textId="77777777" w:rsidR="005A07E9" w:rsidRDefault="00ED0954">
                  <w:pPr>
                    <w:spacing w:line="240" w:lineRule="auto"/>
                  </w:pPr>
                  <w:hyperlink w:anchor="vocabolario_tematico">
                    <w:r w:rsidR="00FD6D2F">
                      <w:rPr>
                        <w:rStyle w:val="InternetLink"/>
                        <w:b/>
                        <w:color w:val="FFFFFF"/>
                        <w:sz w:val="18"/>
                        <w:szCs w:val="18"/>
                      </w:rPr>
                      <w:t>Vocabolario della lettura</w:t>
                    </w:r>
                  </w:hyperlink>
                </w:p>
              </w:tc>
            </w:tr>
            <w:tr w:rsidR="005A07E9" w14:paraId="3A8BC130" w14:textId="77777777">
              <w:tc>
                <w:tcPr>
                  <w:tcW w:w="777" w:type="dxa"/>
                  <w:tcBorders>
                    <w:top w:val="nil"/>
                    <w:left w:val="nil"/>
                    <w:bottom w:val="nil"/>
                    <w:right w:val="nil"/>
                  </w:tcBorders>
                  <w:shd w:val="clear" w:color="auto" w:fill="4F81BD" w:themeFill="accent1"/>
                  <w:vAlign w:val="center"/>
                </w:tcPr>
                <w:p w14:paraId="7939B2D5" w14:textId="77777777" w:rsidR="005A07E9" w:rsidRDefault="00FD6D2F">
                  <w:pPr>
                    <w:spacing w:line="240" w:lineRule="auto"/>
                    <w:jc w:val="center"/>
                  </w:pPr>
                  <w:r>
                    <w:rPr>
                      <w:noProof/>
                      <w:lang w:val="en-US"/>
                    </w:rPr>
                    <w:drawing>
                      <wp:inline distT="0" distB="0" distL="0" distR="0" wp14:anchorId="47A54BD4" wp14:editId="2B5AE0C7">
                        <wp:extent cx="266700" cy="266700"/>
                        <wp:effectExtent l="0" t="0" r="0" b="0"/>
                        <wp:docPr id="8" name="Immagine 30"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0" descr="italia"/>
                                <pic:cNvPicPr>
                                  <a:picLocks noChangeAspect="1" noChangeArrowheads="1"/>
                                </pic:cNvPicPr>
                              </pic:nvPicPr>
                              <pic:blipFill>
                                <a:blip r:embed="rId13"/>
                                <a:stretch>
                                  <a:fillRect/>
                                </a:stretch>
                              </pic:blipFill>
                              <pic:spPr bwMode="auto">
                                <a:xfrm>
                                  <a:off x="0" y="0"/>
                                  <a:ext cx="266700" cy="266700"/>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358E98E1" w14:textId="77777777" w:rsidR="005A07E9" w:rsidRDefault="00ED0954">
                  <w:pPr>
                    <w:spacing w:line="240" w:lineRule="auto"/>
                  </w:pPr>
                  <w:hyperlink w:anchor="approfondimenti_culturali">
                    <w:r w:rsidR="00FD6D2F">
                      <w:rPr>
                        <w:rStyle w:val="InternetLink"/>
                        <w:b/>
                        <w:color w:val="FFFFFF" w:themeColor="background1"/>
                        <w:sz w:val="18"/>
                        <w:szCs w:val="18"/>
                      </w:rPr>
                      <w:t>Approfondimenti culturali</w:t>
                    </w:r>
                  </w:hyperlink>
                </w:p>
              </w:tc>
            </w:tr>
            <w:tr w:rsidR="005A07E9" w14:paraId="53FCB4C8" w14:textId="77777777">
              <w:tc>
                <w:tcPr>
                  <w:tcW w:w="777" w:type="dxa"/>
                  <w:tcBorders>
                    <w:top w:val="nil"/>
                    <w:left w:val="nil"/>
                    <w:bottom w:val="nil"/>
                    <w:right w:val="nil"/>
                  </w:tcBorders>
                  <w:shd w:val="clear" w:color="auto" w:fill="4F81BD" w:themeFill="accent1"/>
                  <w:vAlign w:val="center"/>
                </w:tcPr>
                <w:p w14:paraId="1E7F12ED" w14:textId="77777777" w:rsidR="005A07E9" w:rsidRDefault="00FD6D2F">
                  <w:pPr>
                    <w:spacing w:line="240" w:lineRule="auto"/>
                    <w:jc w:val="center"/>
                  </w:pPr>
                  <w:r>
                    <w:rPr>
                      <w:noProof/>
                      <w:lang w:val="en-US"/>
                    </w:rPr>
                    <w:drawing>
                      <wp:inline distT="0" distB="0" distL="0" distR="0" wp14:anchorId="586E0730" wp14:editId="10168E90">
                        <wp:extent cx="243840" cy="182880"/>
                        <wp:effectExtent l="0" t="0" r="0" b="0"/>
                        <wp:docPr id="9" name="Immagine 5" descr="MC900241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5" descr="MC900241119[1]"/>
                                <pic:cNvPicPr>
                                  <a:picLocks noChangeAspect="1" noChangeArrowheads="1"/>
                                </pic:cNvPicPr>
                              </pic:nvPicPr>
                              <pic:blipFill>
                                <a:blip r:embed="rId14"/>
                                <a:stretch>
                                  <a:fillRect/>
                                </a:stretch>
                              </pic:blipFill>
                              <pic:spPr bwMode="auto">
                                <a:xfrm>
                                  <a:off x="0" y="0"/>
                                  <a:ext cx="243840" cy="182880"/>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0C05C254" w14:textId="77777777" w:rsidR="005A07E9" w:rsidRDefault="00ED0954">
                  <w:pPr>
                    <w:spacing w:line="240" w:lineRule="auto"/>
                  </w:pPr>
                  <w:hyperlink w:anchor="attivita_grammaticali">
                    <w:r w:rsidR="00FD6D2F">
                      <w:rPr>
                        <w:rStyle w:val="InternetLink"/>
                        <w:b/>
                        <w:color w:val="FFFFFF"/>
                        <w:sz w:val="18"/>
                        <w:szCs w:val="18"/>
                      </w:rPr>
                      <w:t>Attività grammaticali</w:t>
                    </w:r>
                  </w:hyperlink>
                </w:p>
              </w:tc>
            </w:tr>
            <w:tr w:rsidR="005A07E9" w14:paraId="4811E666" w14:textId="77777777">
              <w:tc>
                <w:tcPr>
                  <w:tcW w:w="777" w:type="dxa"/>
                  <w:tcBorders>
                    <w:top w:val="nil"/>
                    <w:left w:val="nil"/>
                    <w:bottom w:val="nil"/>
                    <w:right w:val="nil"/>
                  </w:tcBorders>
                  <w:shd w:val="clear" w:color="auto" w:fill="4F81BD" w:themeFill="accent1"/>
                  <w:vAlign w:val="center"/>
                </w:tcPr>
                <w:p w14:paraId="20B03333" w14:textId="77777777" w:rsidR="005A07E9" w:rsidRDefault="00FD6D2F">
                  <w:pPr>
                    <w:spacing w:line="240" w:lineRule="auto"/>
                    <w:jc w:val="center"/>
                  </w:pPr>
                  <w:r>
                    <w:rPr>
                      <w:noProof/>
                      <w:lang w:val="en-US"/>
                    </w:rPr>
                    <w:drawing>
                      <wp:inline distT="0" distB="0" distL="0" distR="0" wp14:anchorId="4C67E0C9" wp14:editId="48275AE2">
                        <wp:extent cx="198120" cy="212090"/>
                        <wp:effectExtent l="0" t="0" r="0" b="0"/>
                        <wp:docPr id="10" name="Immagine 37" descr="conf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37" descr="confronto"/>
                                <pic:cNvPicPr>
                                  <a:picLocks noChangeAspect="1" noChangeArrowheads="1"/>
                                </pic:cNvPicPr>
                              </pic:nvPicPr>
                              <pic:blipFill>
                                <a:blip r:embed="rId15"/>
                                <a:stretch>
                                  <a:fillRect/>
                                </a:stretch>
                              </pic:blipFill>
                              <pic:spPr bwMode="auto">
                                <a:xfrm>
                                  <a:off x="0" y="0"/>
                                  <a:ext cx="198120" cy="212090"/>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22A8FD80" w14:textId="77777777" w:rsidR="005A07E9" w:rsidRDefault="00ED0954">
                  <w:pPr>
                    <w:spacing w:line="240" w:lineRule="auto"/>
                  </w:pPr>
                  <w:hyperlink w:anchor="culture_a_confronto">
                    <w:r w:rsidR="00FD6D2F">
                      <w:rPr>
                        <w:rStyle w:val="InternetLink"/>
                        <w:b/>
                        <w:color w:val="FFFFFF"/>
                        <w:sz w:val="18"/>
                        <w:szCs w:val="18"/>
                      </w:rPr>
                      <w:t>Culture a confronto</w:t>
                    </w:r>
                  </w:hyperlink>
                </w:p>
              </w:tc>
            </w:tr>
            <w:tr w:rsidR="005A07E9" w14:paraId="60422CC5" w14:textId="77777777">
              <w:tc>
                <w:tcPr>
                  <w:tcW w:w="777" w:type="dxa"/>
                  <w:tcBorders>
                    <w:top w:val="nil"/>
                    <w:left w:val="nil"/>
                    <w:bottom w:val="nil"/>
                    <w:right w:val="nil"/>
                  </w:tcBorders>
                  <w:shd w:val="clear" w:color="auto" w:fill="4F81BD" w:themeFill="accent1"/>
                  <w:vAlign w:val="center"/>
                </w:tcPr>
                <w:p w14:paraId="71C0BB28" w14:textId="77777777" w:rsidR="005A07E9" w:rsidRDefault="00FD6D2F">
                  <w:pPr>
                    <w:spacing w:line="240" w:lineRule="auto"/>
                    <w:jc w:val="center"/>
                  </w:pPr>
                  <w:r>
                    <w:rPr>
                      <w:noProof/>
                      <w:lang w:val="en-US"/>
                    </w:rPr>
                    <w:drawing>
                      <wp:inline distT="0" distB="0" distL="0" distR="0" wp14:anchorId="28D65E1B" wp14:editId="42E4E8A8">
                        <wp:extent cx="207645" cy="226695"/>
                        <wp:effectExtent l="0" t="0" r="0" b="0"/>
                        <wp:docPr id="11" name="Immagine 38" descr="orec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38" descr="orecchio"/>
                                <pic:cNvPicPr>
                                  <a:picLocks noChangeAspect="1" noChangeArrowheads="1"/>
                                </pic:cNvPicPr>
                              </pic:nvPicPr>
                              <pic:blipFill>
                                <a:blip r:embed="rId16"/>
                                <a:stretch>
                                  <a:fillRect/>
                                </a:stretch>
                              </pic:blipFill>
                              <pic:spPr bwMode="auto">
                                <a:xfrm>
                                  <a:off x="0" y="0"/>
                                  <a:ext cx="207645" cy="226695"/>
                                </a:xfrm>
                                <a:prstGeom prst="rect">
                                  <a:avLst/>
                                </a:prstGeom>
                              </pic:spPr>
                            </pic:pic>
                          </a:graphicData>
                        </a:graphic>
                      </wp:inline>
                    </w:drawing>
                  </w:r>
                </w:p>
              </w:tc>
              <w:tc>
                <w:tcPr>
                  <w:tcW w:w="2200" w:type="dxa"/>
                  <w:tcBorders>
                    <w:top w:val="nil"/>
                    <w:left w:val="nil"/>
                    <w:bottom w:val="nil"/>
                    <w:right w:val="nil"/>
                  </w:tcBorders>
                  <w:shd w:val="clear" w:color="auto" w:fill="4F81BD" w:themeFill="accent1"/>
                  <w:vAlign w:val="center"/>
                </w:tcPr>
                <w:p w14:paraId="09D8E126" w14:textId="77777777" w:rsidR="005A07E9" w:rsidRDefault="00ED0954">
                  <w:pPr>
                    <w:spacing w:line="240" w:lineRule="auto"/>
                  </w:pPr>
                  <w:hyperlink w:anchor="ascoltiamo">
                    <w:r w:rsidR="00FD6D2F">
                      <w:rPr>
                        <w:rStyle w:val="InternetLink"/>
                        <w:b/>
                        <w:color w:val="FFFFFF"/>
                        <w:sz w:val="18"/>
                        <w:szCs w:val="18"/>
                      </w:rPr>
                      <w:t>Ascoltiamo!</w:t>
                    </w:r>
                  </w:hyperlink>
                </w:p>
              </w:tc>
            </w:tr>
          </w:tbl>
          <w:p w14:paraId="65BC63B8" w14:textId="77777777" w:rsidR="005A07E9" w:rsidRDefault="005A07E9"/>
        </w:tc>
      </w:tr>
    </w:tbl>
    <w:p w14:paraId="51540365" w14:textId="77777777" w:rsidR="005A07E9" w:rsidRDefault="005A07E9"/>
    <w:p w14:paraId="1F130B24" w14:textId="77777777" w:rsidR="005A07E9" w:rsidRDefault="005A07E9"/>
    <w:tbl>
      <w:tblPr>
        <w:tblStyle w:val="TableGrid"/>
        <w:tblW w:w="9936" w:type="dxa"/>
        <w:tblInd w:w="108" w:type="dxa"/>
        <w:tblCellMar>
          <w:top w:w="85" w:type="dxa"/>
          <w:left w:w="118" w:type="dxa"/>
          <w:right w:w="57" w:type="dxa"/>
        </w:tblCellMar>
        <w:tblLook w:val="04A0" w:firstRow="1" w:lastRow="0" w:firstColumn="1" w:lastColumn="0" w:noHBand="0" w:noVBand="1"/>
      </w:tblPr>
      <w:tblGrid>
        <w:gridCol w:w="1488"/>
        <w:gridCol w:w="8448"/>
      </w:tblGrid>
      <w:tr w:rsidR="005A07E9" w14:paraId="6083C68B" w14:textId="77777777">
        <w:tc>
          <w:tcPr>
            <w:tcW w:w="1488" w:type="dxa"/>
            <w:tcBorders>
              <w:top w:val="nil"/>
              <w:left w:val="nil"/>
              <w:bottom w:val="nil"/>
              <w:right w:val="nil"/>
            </w:tcBorders>
            <w:shd w:val="clear" w:color="auto" w:fill="auto"/>
          </w:tcPr>
          <w:p w14:paraId="389F2890" w14:textId="77777777" w:rsidR="005A07E9" w:rsidRDefault="00FD6D2F">
            <w:pPr>
              <w:spacing w:after="0" w:line="240" w:lineRule="auto"/>
              <w:jc w:val="right"/>
              <w:rPr>
                <w:b/>
                <w:color w:val="4F81BD" w:themeColor="accent1"/>
                <w:sz w:val="18"/>
              </w:rPr>
            </w:pPr>
            <w:r>
              <w:rPr>
                <w:b/>
                <w:color w:val="4F81BD" w:themeColor="accent1"/>
                <w:sz w:val="18"/>
              </w:rPr>
              <w:t>TESTATA</w:t>
            </w:r>
          </w:p>
        </w:tc>
        <w:tc>
          <w:tcPr>
            <w:tcW w:w="8447" w:type="dxa"/>
            <w:tcBorders>
              <w:top w:val="nil"/>
              <w:left w:val="nil"/>
              <w:bottom w:val="nil"/>
              <w:right w:val="nil"/>
            </w:tcBorders>
            <w:shd w:val="clear" w:color="auto" w:fill="auto"/>
          </w:tcPr>
          <w:p w14:paraId="4CE3F6E6" w14:textId="77777777" w:rsidR="005A07E9" w:rsidRDefault="00FD6D2F">
            <w:pPr>
              <w:spacing w:line="240" w:lineRule="auto"/>
            </w:pPr>
            <w:r>
              <w:rPr>
                <w:rFonts w:ascii="Times New Roman" w:hAnsi="Times New Roman"/>
                <w:b/>
                <w:lang w:eastAsia="it-IT"/>
              </w:rPr>
              <w:t>(La Stampa Italia)</w:t>
            </w:r>
          </w:p>
        </w:tc>
      </w:tr>
      <w:tr w:rsidR="005A07E9" w14:paraId="7EAC182C" w14:textId="77777777">
        <w:trPr>
          <w:trHeight w:val="1355"/>
        </w:trPr>
        <w:tc>
          <w:tcPr>
            <w:tcW w:w="1488" w:type="dxa"/>
            <w:tcBorders>
              <w:top w:val="nil"/>
              <w:left w:val="nil"/>
              <w:bottom w:val="nil"/>
              <w:right w:val="nil"/>
            </w:tcBorders>
            <w:shd w:val="clear" w:color="auto" w:fill="auto"/>
          </w:tcPr>
          <w:p w14:paraId="3A64BF67" w14:textId="77777777" w:rsidR="005A07E9" w:rsidRDefault="00FD6D2F">
            <w:pPr>
              <w:jc w:val="right"/>
              <w:rPr>
                <w:b/>
                <w:color w:val="4F81BD" w:themeColor="accent1"/>
                <w:sz w:val="18"/>
              </w:rPr>
            </w:pPr>
            <w:r>
              <w:rPr>
                <w:b/>
                <w:color w:val="4F81BD" w:themeColor="accent1"/>
                <w:sz w:val="18"/>
              </w:rPr>
              <w:t>TITOLO</w:t>
            </w:r>
          </w:p>
        </w:tc>
        <w:tc>
          <w:tcPr>
            <w:tcW w:w="8447" w:type="dxa"/>
            <w:tcBorders>
              <w:top w:val="nil"/>
              <w:left w:val="nil"/>
              <w:bottom w:val="nil"/>
              <w:right w:val="nil"/>
            </w:tcBorders>
            <w:shd w:val="clear" w:color="auto" w:fill="auto"/>
          </w:tcPr>
          <w:p w14:paraId="460FA464" w14:textId="77777777" w:rsidR="005A07E9" w:rsidRDefault="00FD6D2F">
            <w:pPr>
              <w:pStyle w:val="Heading3"/>
              <w:spacing w:after="0"/>
            </w:pPr>
            <w:r>
              <w:rPr>
                <w:rFonts w:ascii="Times New Roman" w:hAnsi="Times New Roman"/>
                <w:sz w:val="52"/>
                <w:szCs w:val="52"/>
              </w:rPr>
              <w:t xml:space="preserve">Arte, libri e industria creativa: il paese ideale è in Calabria </w:t>
            </w:r>
          </w:p>
          <w:p w14:paraId="61225F3A" w14:textId="77777777" w:rsidR="005A07E9" w:rsidRDefault="00FD6D2F">
            <w:pPr>
              <w:spacing w:after="0" w:line="240" w:lineRule="auto"/>
            </w:pPr>
            <w:r>
              <w:rPr>
                <w:rFonts w:ascii="Times New Roman" w:hAnsi="Times New Roman"/>
                <w:b/>
                <w:sz w:val="52"/>
                <w:szCs w:val="52"/>
              </w:rPr>
              <w:t xml:space="preserve"> </w:t>
            </w:r>
          </w:p>
        </w:tc>
      </w:tr>
      <w:tr w:rsidR="005A07E9" w14:paraId="614C54CD" w14:textId="77777777">
        <w:tc>
          <w:tcPr>
            <w:tcW w:w="1488" w:type="dxa"/>
            <w:tcBorders>
              <w:top w:val="nil"/>
              <w:left w:val="nil"/>
              <w:bottom w:val="nil"/>
              <w:right w:val="nil"/>
            </w:tcBorders>
            <w:shd w:val="clear" w:color="auto" w:fill="auto"/>
          </w:tcPr>
          <w:p w14:paraId="2B28439A" w14:textId="77777777" w:rsidR="005A07E9" w:rsidRDefault="00FD6D2F">
            <w:pPr>
              <w:jc w:val="right"/>
              <w:rPr>
                <w:b/>
                <w:color w:val="4F81BD" w:themeColor="accent1"/>
                <w:sz w:val="18"/>
              </w:rPr>
            </w:pPr>
            <w:r>
              <w:rPr>
                <w:b/>
                <w:color w:val="4F81BD" w:themeColor="accent1"/>
                <w:sz w:val="18"/>
              </w:rPr>
              <w:t>SOTTOTITOLO</w:t>
            </w:r>
          </w:p>
        </w:tc>
        <w:tc>
          <w:tcPr>
            <w:tcW w:w="8447" w:type="dxa"/>
            <w:tcBorders>
              <w:top w:val="nil"/>
              <w:left w:val="nil"/>
              <w:bottom w:val="nil"/>
              <w:right w:val="nil"/>
            </w:tcBorders>
            <w:shd w:val="clear" w:color="auto" w:fill="auto"/>
          </w:tcPr>
          <w:p w14:paraId="42B628E9" w14:textId="77777777" w:rsidR="005A07E9" w:rsidRDefault="00FD6D2F">
            <w:pPr>
              <w:tabs>
                <w:tab w:val="left" w:pos="6250"/>
              </w:tabs>
              <w:spacing w:line="240" w:lineRule="auto"/>
            </w:pPr>
            <w:r>
              <w:rPr>
                <w:rFonts w:ascii="Times New Roman" w:hAnsi="Times New Roman"/>
                <w:sz w:val="28"/>
                <w:szCs w:val="28"/>
                <w:lang w:eastAsia="it-IT"/>
              </w:rPr>
              <w:t xml:space="preserve">Viaggio a Soveria Mannelli, comune modello studiato anche all’estero </w:t>
            </w:r>
          </w:p>
        </w:tc>
      </w:tr>
      <w:tr w:rsidR="005A07E9" w14:paraId="20B66088" w14:textId="77777777">
        <w:trPr>
          <w:trHeight w:val="362"/>
        </w:trPr>
        <w:tc>
          <w:tcPr>
            <w:tcW w:w="1488" w:type="dxa"/>
            <w:tcBorders>
              <w:top w:val="nil"/>
              <w:left w:val="nil"/>
              <w:bottom w:val="nil"/>
              <w:right w:val="nil"/>
            </w:tcBorders>
            <w:shd w:val="clear" w:color="auto" w:fill="auto"/>
          </w:tcPr>
          <w:p w14:paraId="485E145D" w14:textId="77777777" w:rsidR="005A07E9" w:rsidRDefault="00FD6D2F">
            <w:pPr>
              <w:jc w:val="right"/>
              <w:rPr>
                <w:b/>
                <w:color w:val="4F81BD" w:themeColor="accent1"/>
                <w:sz w:val="18"/>
              </w:rPr>
            </w:pPr>
            <w:r>
              <w:rPr>
                <w:b/>
                <w:color w:val="4F81BD" w:themeColor="accent1"/>
                <w:sz w:val="18"/>
              </w:rPr>
              <w:t>AUTORE</w:t>
            </w:r>
          </w:p>
        </w:tc>
        <w:tc>
          <w:tcPr>
            <w:tcW w:w="8447" w:type="dxa"/>
            <w:tcBorders>
              <w:top w:val="nil"/>
              <w:left w:val="nil"/>
              <w:bottom w:val="nil"/>
              <w:right w:val="nil"/>
            </w:tcBorders>
            <w:shd w:val="clear" w:color="auto" w:fill="auto"/>
          </w:tcPr>
          <w:p w14:paraId="5C401018" w14:textId="77777777" w:rsidR="005A07E9" w:rsidRDefault="00FD6D2F">
            <w:r>
              <w:rPr>
                <w:rFonts w:ascii="Times New Roman" w:hAnsi="Times New Roman"/>
                <w:sz w:val="20"/>
              </w:rPr>
              <w:t>GAETANO MAZZUCA</w:t>
            </w:r>
          </w:p>
        </w:tc>
      </w:tr>
    </w:tbl>
    <w:p w14:paraId="0FA205E5" w14:textId="77777777" w:rsidR="005A07E9" w:rsidRDefault="005A07E9">
      <w:pPr>
        <w:spacing w:after="0" w:line="240" w:lineRule="auto"/>
        <w:rPr>
          <w:sz w:val="20"/>
        </w:rPr>
      </w:pPr>
    </w:p>
    <w:p w14:paraId="55C8D66A" w14:textId="77777777" w:rsidR="005A07E9" w:rsidRDefault="00FD6D2F">
      <w:pPr>
        <w:spacing w:after="0" w:line="240" w:lineRule="auto"/>
        <w:rPr>
          <w:sz w:val="20"/>
        </w:rPr>
      </w:pPr>
      <w:r>
        <w:br w:type="page"/>
      </w:r>
    </w:p>
    <w:tbl>
      <w:tblPr>
        <w:tblStyle w:val="TableGrid"/>
        <w:tblW w:w="9083" w:type="dxa"/>
        <w:tblInd w:w="34" w:type="dxa"/>
        <w:tblCellMar>
          <w:top w:w="170" w:type="dxa"/>
          <w:left w:w="152" w:type="dxa"/>
          <w:bottom w:w="170" w:type="dxa"/>
          <w:right w:w="142" w:type="dxa"/>
        </w:tblCellMar>
        <w:tblLook w:val="04A0" w:firstRow="1" w:lastRow="0" w:firstColumn="1" w:lastColumn="0" w:noHBand="0" w:noVBand="1"/>
      </w:tblPr>
      <w:tblGrid>
        <w:gridCol w:w="1276"/>
        <w:gridCol w:w="7807"/>
      </w:tblGrid>
      <w:tr w:rsidR="005A07E9" w14:paraId="04763AAB" w14:textId="77777777">
        <w:trPr>
          <w:trHeight w:val="3423"/>
        </w:trPr>
        <w:tc>
          <w:tcPr>
            <w:tcW w:w="1276" w:type="dxa"/>
            <w:tcBorders>
              <w:top w:val="nil"/>
              <w:left w:val="nil"/>
              <w:bottom w:val="nil"/>
              <w:right w:val="nil"/>
            </w:tcBorders>
            <w:shd w:val="clear" w:color="auto" w:fill="F2F2F2" w:themeFill="background1" w:themeFillShade="F2"/>
          </w:tcPr>
          <w:p w14:paraId="14D69181" w14:textId="77777777" w:rsidR="005A07E9" w:rsidRDefault="00FD6D2F">
            <w:pPr>
              <w:pageBreakBefore/>
              <w:spacing w:after="0" w:line="240" w:lineRule="auto"/>
              <w:rPr>
                <w:rFonts w:ascii="Times New Roman" w:hAnsi="Times New Roman"/>
                <w:b/>
                <w:lang w:eastAsia="it-IT"/>
              </w:rPr>
            </w:pPr>
            <w:r>
              <w:rPr>
                <w:noProof/>
                <w:lang w:val="en-US"/>
              </w:rPr>
              <w:lastRenderedPageBreak/>
              <mc:AlternateContent>
                <mc:Choice Requires="wpg">
                  <w:drawing>
                    <wp:inline distT="0" distB="0" distL="0" distR="0" wp14:anchorId="62BE4D5F" wp14:editId="39AB1545">
                      <wp:extent cx="563880" cy="563880"/>
                      <wp:effectExtent l="0" t="0" r="0" b="0"/>
                      <wp:docPr id="12" name="Group 12"/>
                      <wp:cNvGraphicFramePr/>
                      <a:graphic xmlns:a="http://schemas.openxmlformats.org/drawingml/2006/main">
                        <a:graphicData uri="http://schemas.microsoft.com/office/word/2010/wordprocessingGroup">
                          <wpg:wgp>
                            <wpg:cNvGrpSpPr/>
                            <wpg:grpSpPr>
                              <a:xfrm>
                                <a:off x="0" y="0"/>
                                <a:ext cx="563400" cy="563400"/>
                                <a:chOff x="0" y="0"/>
                                <a:chExt cx="0" cy="0"/>
                              </a:xfrm>
                            </wpg:grpSpPr>
                            <wps:wsp>
                              <wps:cNvPr id="13" name="Rounded Rectangle 13"/>
                              <wps:cNvSpPr/>
                              <wps:spPr>
                                <a:xfrm>
                                  <a:off x="0" y="128160"/>
                                  <a:ext cx="563400" cy="434880"/>
                                </a:xfrm>
                                <a:prstGeom prst="roundRect">
                                  <a:avLst>
                                    <a:gd name="adj" fmla="val 16667"/>
                                  </a:avLst>
                                </a:prstGeom>
                                <a:solidFill>
                                  <a:srgbClr val="4F81BD"/>
                                </a:solidFill>
                                <a:ln w="57240">
                                  <a:solidFill>
                                    <a:srgbClr val="FFFFFF"/>
                                  </a:solidFill>
                                  <a:round/>
                                </a:ln>
                              </wps:spPr>
                              <wps:style>
                                <a:lnRef idx="0">
                                  <a:scrgbClr r="0" g="0" b="0"/>
                                </a:lnRef>
                                <a:fillRef idx="0">
                                  <a:scrgbClr r="0" g="0" b="0"/>
                                </a:fillRef>
                                <a:effectRef idx="0">
                                  <a:scrgbClr r="0" g="0" b="0"/>
                                </a:effectRef>
                                <a:fontRef idx="minor"/>
                              </wps:style>
                              <wps:bodyPr/>
                            </wps:wsp>
                            <pic:pic xmlns:pic="http://schemas.openxmlformats.org/drawingml/2006/picture">
                              <pic:nvPicPr>
                                <pic:cNvPr id="14" name="Immagine 6"/>
                                <pic:cNvPicPr/>
                              </pic:nvPicPr>
                              <pic:blipFill>
                                <a:blip r:embed="rId7"/>
                                <a:stretch/>
                              </pic:blipFill>
                              <pic:spPr>
                                <a:xfrm rot="20629800">
                                  <a:off x="111240" y="-46800"/>
                                  <a:ext cx="294120" cy="313200"/>
                                </a:xfrm>
                                <a:prstGeom prst="rect">
                                  <a:avLst/>
                                </a:prstGeom>
                                <a:ln>
                                  <a:noFill/>
                                </a:ln>
                              </pic:spPr>
                            </pic:pic>
                          </wpg:wgp>
                        </a:graphicData>
                      </a:graphic>
                    </wp:inline>
                  </w:drawing>
                </mc:Choice>
                <mc:Fallback xmlns:mo="http://schemas.microsoft.com/office/mac/office/2008/main" xmlns:mv="urn:schemas-microsoft-com:mac:vml">
                  <w:pict>
                    <v:group id="shape_0" style="position:absolute;margin-left:0pt;margin-top:3.05pt;width:44.35pt;height:41.3pt" coordorigin="0,61" coordsize="887,826">
                      <v:rect id="shape_0" ID="Immagine 6" stroked="f" style="position:absolute;left:175;top:54;width:462;height:492;rotation:344">
                        <v:imagedata r:id="rId8" o:detectmouseclick="t"/>
                        <w10:wrap type="none"/>
                        <v:stroke color="#3465a4" joinstyle="round" endcap="flat"/>
                      </v:rect>
                    </v:group>
                  </w:pict>
                </mc:Fallback>
              </mc:AlternateContent>
            </w:r>
          </w:p>
        </w:tc>
        <w:tc>
          <w:tcPr>
            <w:tcW w:w="7806" w:type="dxa"/>
            <w:tcBorders>
              <w:top w:val="nil"/>
              <w:left w:val="nil"/>
              <w:bottom w:val="nil"/>
              <w:right w:val="nil"/>
            </w:tcBorders>
            <w:shd w:val="clear" w:color="auto" w:fill="F2F2F2" w:themeFill="background1" w:themeFillShade="F2"/>
          </w:tcPr>
          <w:p w14:paraId="0698B20C" w14:textId="77777777" w:rsidR="005A07E9" w:rsidRDefault="00FD6D2F">
            <w:pPr>
              <w:rPr>
                <w:b/>
                <w:color w:val="4F81BD"/>
                <w:sz w:val="28"/>
              </w:rPr>
            </w:pPr>
            <w:r>
              <w:rPr>
                <w:b/>
                <w:color w:val="4F81BD"/>
                <w:sz w:val="28"/>
              </w:rPr>
              <w:br/>
            </w:r>
            <w:bookmarkStart w:id="0" w:name="prima_della_lettura"/>
            <w:bookmarkEnd w:id="0"/>
            <w:r>
              <w:rPr>
                <w:b/>
                <w:color w:val="4F81BD"/>
                <w:sz w:val="28"/>
              </w:rPr>
              <w:t>PRIMA DELLA LETTURA</w:t>
            </w:r>
          </w:p>
          <w:p w14:paraId="2AF321F8" w14:textId="77777777" w:rsidR="005A07E9" w:rsidRDefault="00FD6D2F">
            <w:pPr>
              <w:spacing w:line="240" w:lineRule="auto"/>
            </w:pPr>
            <w:r>
              <w:rPr>
                <w:sz w:val="24"/>
              </w:rPr>
              <w:t>ATTIVITÀ 1</w:t>
            </w:r>
          </w:p>
          <w:p w14:paraId="4C6AF5FE" w14:textId="77777777" w:rsidR="005A07E9" w:rsidRDefault="00FD6D2F">
            <w:pPr>
              <w:spacing w:line="240" w:lineRule="auto"/>
            </w:pPr>
            <w:r>
              <w:rPr>
                <w:sz w:val="24"/>
              </w:rPr>
              <w:t>1. Dopo leggendo il titolo e il sottotitolo, cosa pensi che questo articolo si parla</w:t>
            </w:r>
            <w:r>
              <w:rPr>
                <w:sz w:val="24"/>
                <w:lang w:val="en-US"/>
              </w:rPr>
              <w:t>?</w:t>
            </w:r>
          </w:p>
          <w:p w14:paraId="3E6BF561" w14:textId="77777777" w:rsidR="005A07E9" w:rsidRDefault="00FD6D2F">
            <w:pPr>
              <w:spacing w:line="240" w:lineRule="auto"/>
            </w:pPr>
            <w:r>
              <w:rPr>
                <w:sz w:val="24"/>
                <w:lang w:val="en-US"/>
              </w:rPr>
              <w:t xml:space="preserve">2. </w:t>
            </w:r>
            <w:r>
              <w:rPr>
                <w:sz w:val="24"/>
              </w:rPr>
              <w:t>Hai mai sentito parlare della città di Soveria Mannelli prima</w:t>
            </w:r>
            <w:r>
              <w:rPr>
                <w:sz w:val="24"/>
                <w:lang w:val="en-US"/>
              </w:rPr>
              <w:t>?</w:t>
            </w:r>
          </w:p>
          <w:p w14:paraId="4EB1577D" w14:textId="77777777" w:rsidR="005A07E9" w:rsidRDefault="00FD6D2F">
            <w:pPr>
              <w:spacing w:line="240" w:lineRule="auto"/>
            </w:pPr>
            <w:r>
              <w:rPr>
                <w:sz w:val="24"/>
                <w:lang w:val="en-US"/>
              </w:rPr>
              <w:t xml:space="preserve">3. </w:t>
            </w:r>
            <w:r>
              <w:rPr>
                <w:sz w:val="24"/>
              </w:rPr>
              <w:t>Quale regione in Italia è la città che si trova</w:t>
            </w:r>
            <w:r>
              <w:rPr>
                <w:sz w:val="24"/>
                <w:lang w:val="en-US"/>
              </w:rPr>
              <w:t>?</w:t>
            </w:r>
          </w:p>
        </w:tc>
      </w:tr>
    </w:tbl>
    <w:p w14:paraId="46B566F2" w14:textId="77777777" w:rsidR="005A07E9" w:rsidRDefault="005A07E9">
      <w:pPr>
        <w:rPr>
          <w:color w:val="000000" w:themeColor="text1"/>
          <w:lang w:val="en-US"/>
        </w:rPr>
      </w:pPr>
    </w:p>
    <w:tbl>
      <w:tblPr>
        <w:tblStyle w:val="TableGrid"/>
        <w:tblW w:w="9183" w:type="dxa"/>
        <w:tblCellMar>
          <w:left w:w="118" w:type="dxa"/>
        </w:tblCellMar>
        <w:tblLook w:val="04A0" w:firstRow="1" w:lastRow="0" w:firstColumn="1" w:lastColumn="0" w:noHBand="0" w:noVBand="1"/>
      </w:tblPr>
      <w:tblGrid>
        <w:gridCol w:w="458"/>
        <w:gridCol w:w="8725"/>
      </w:tblGrid>
      <w:tr w:rsidR="005A07E9" w14:paraId="1390633E" w14:textId="77777777">
        <w:tc>
          <w:tcPr>
            <w:tcW w:w="458" w:type="dxa"/>
            <w:tcBorders>
              <w:top w:val="nil"/>
              <w:left w:val="nil"/>
              <w:bottom w:val="nil"/>
              <w:right w:val="nil"/>
            </w:tcBorders>
            <w:shd w:val="clear" w:color="auto" w:fill="auto"/>
          </w:tcPr>
          <w:p w14:paraId="383B2DED" w14:textId="77777777" w:rsidR="005A07E9" w:rsidRDefault="00FD6D2F">
            <w:pPr>
              <w:spacing w:after="0" w:line="240" w:lineRule="auto"/>
              <w:rPr>
                <w:b/>
                <w:color w:val="4F81BD" w:themeColor="accent1"/>
                <w:sz w:val="24"/>
              </w:rPr>
            </w:pPr>
            <w:bookmarkStart w:id="1" w:name="prg_1"/>
            <w:bookmarkEnd w:id="1"/>
            <w:r>
              <w:rPr>
                <w:b/>
                <w:color w:val="4F81BD" w:themeColor="accent1"/>
                <w:sz w:val="24"/>
              </w:rPr>
              <w:t>1</w:t>
            </w:r>
          </w:p>
        </w:tc>
        <w:tc>
          <w:tcPr>
            <w:tcW w:w="8724" w:type="dxa"/>
            <w:tcBorders>
              <w:top w:val="nil"/>
              <w:left w:val="nil"/>
              <w:bottom w:val="nil"/>
              <w:right w:val="nil"/>
            </w:tcBorders>
            <w:shd w:val="clear" w:color="auto" w:fill="auto"/>
          </w:tcPr>
          <w:p w14:paraId="515DB909" w14:textId="77777777" w:rsidR="005A07E9" w:rsidRDefault="00FD6D2F">
            <w:pPr>
              <w:pStyle w:val="Paragrafoelenco1"/>
              <w:ind w:left="0"/>
              <w:jc w:val="both"/>
            </w:pPr>
            <w:r>
              <w:rPr>
                <w:lang w:val="en-US"/>
              </w:rPr>
              <w:t xml:space="preserve">Per tentare di comprendere l’anomalia Soveria Mannelli si è scomodata anche l’ambasciata cinese che ha spedito fra i boschi della Sila una sua delegazione. Obiettivo della missione carpire il segreto di un paesino di appena tremila anime situato nel cuore profondo della Calabria che è divenuto un modello da studiare e replicare. Alcune tra le più importanti aziende calabresi hanno qui la loro sede, l’informatizzazione della pubblica amministrazione è una realtà da oltre un decennio, una stabilità politica senza paragoni (dal dopoguerra a oggi un solo sindaco si è dimesso prima di finire il mandato) e soprattutto la ‘ndrangheta non esiste. Artisti, politici, studiosi di ogni sorta, per tutti Soveria è divenuta meta di pellegrinaggio. Vittorio Sgarbi e Giordano Bruno Guerri sono stati assessori di questo piccolo Comune, Fabrizio Plessi ha realizzato qui la più grande video-installazione d’Italia, l’ex ministro Fabrizio Barca lo ha individuato come punto di riferimento per la strategia nazionale sulle aree interne. Da ultimo Giulio Tremonti ha scelto questo paese per calcolare un nuovo Pil che tenga in considerazione non solo i parametri economici ma che possa misurare anche «la felicità del cittadino». </w:t>
            </w:r>
          </w:p>
        </w:tc>
      </w:tr>
      <w:tr w:rsidR="005A07E9" w14:paraId="5208C6F7" w14:textId="77777777">
        <w:tc>
          <w:tcPr>
            <w:tcW w:w="458" w:type="dxa"/>
            <w:tcBorders>
              <w:top w:val="nil"/>
              <w:left w:val="nil"/>
              <w:bottom w:val="nil"/>
              <w:right w:val="nil"/>
            </w:tcBorders>
            <w:shd w:val="clear" w:color="auto" w:fill="auto"/>
          </w:tcPr>
          <w:p w14:paraId="253BF440" w14:textId="77777777" w:rsidR="005A07E9" w:rsidRDefault="005A07E9">
            <w:pPr>
              <w:spacing w:after="0" w:line="240" w:lineRule="auto"/>
              <w:rPr>
                <w:color w:val="4F81BD" w:themeColor="accent1"/>
                <w:sz w:val="24"/>
              </w:rPr>
            </w:pPr>
          </w:p>
        </w:tc>
        <w:tc>
          <w:tcPr>
            <w:tcW w:w="8724" w:type="dxa"/>
            <w:tcBorders>
              <w:top w:val="nil"/>
              <w:left w:val="nil"/>
              <w:bottom w:val="nil"/>
              <w:right w:val="nil"/>
            </w:tcBorders>
            <w:shd w:val="clear" w:color="auto" w:fill="auto"/>
          </w:tcPr>
          <w:p w14:paraId="081613F8" w14:textId="77777777" w:rsidR="005A07E9" w:rsidRDefault="005A07E9">
            <w:pPr>
              <w:spacing w:after="0" w:line="240" w:lineRule="auto"/>
              <w:rPr>
                <w:sz w:val="20"/>
              </w:rPr>
            </w:pPr>
          </w:p>
        </w:tc>
      </w:tr>
      <w:tr w:rsidR="005A07E9" w14:paraId="7FEE73B3" w14:textId="77777777">
        <w:tc>
          <w:tcPr>
            <w:tcW w:w="458" w:type="dxa"/>
            <w:tcBorders>
              <w:top w:val="nil"/>
              <w:left w:val="nil"/>
              <w:bottom w:val="nil"/>
              <w:right w:val="nil"/>
            </w:tcBorders>
            <w:shd w:val="clear" w:color="auto" w:fill="auto"/>
          </w:tcPr>
          <w:p w14:paraId="35C5E293" w14:textId="77777777" w:rsidR="005A07E9" w:rsidRDefault="00FD6D2F">
            <w:pPr>
              <w:spacing w:after="0" w:line="240" w:lineRule="auto"/>
              <w:rPr>
                <w:color w:val="4F81BD" w:themeColor="accent1"/>
                <w:sz w:val="24"/>
              </w:rPr>
            </w:pPr>
            <w:bookmarkStart w:id="2" w:name="prg_2"/>
            <w:bookmarkEnd w:id="2"/>
            <w:r>
              <w:rPr>
                <w:b/>
                <w:color w:val="4F81BD" w:themeColor="accent1"/>
                <w:sz w:val="24"/>
              </w:rPr>
              <w:t>2</w:t>
            </w:r>
          </w:p>
        </w:tc>
        <w:tc>
          <w:tcPr>
            <w:tcW w:w="8724" w:type="dxa"/>
            <w:tcBorders>
              <w:top w:val="nil"/>
              <w:left w:val="nil"/>
              <w:bottom w:val="nil"/>
              <w:right w:val="nil"/>
            </w:tcBorders>
            <w:shd w:val="clear" w:color="auto" w:fill="auto"/>
          </w:tcPr>
          <w:p w14:paraId="0391EA03" w14:textId="77777777" w:rsidR="005A07E9" w:rsidRDefault="00FD6D2F">
            <w:pPr>
              <w:pStyle w:val="TextBody"/>
              <w:tabs>
                <w:tab w:val="left" w:pos="720"/>
                <w:tab w:val="left" w:pos="810"/>
              </w:tabs>
              <w:jc w:val="both"/>
            </w:pPr>
            <w:r>
              <w:rPr>
                <w:lang w:val="en-US"/>
              </w:rPr>
              <w:t xml:space="preserve">Isola felice </w:t>
            </w:r>
          </w:p>
          <w:p w14:paraId="0FCB28F2" w14:textId="77777777" w:rsidR="005A07E9" w:rsidRDefault="00FD6D2F">
            <w:pPr>
              <w:pStyle w:val="TextBody"/>
            </w:pPr>
            <w:r>
              <w:t>Per arrivarci bisogna affrontare più di un’ora di curve su una provinciale che ha lo stesso tracciato realizzato due secoli fa dai Borboni. Da trent’anni si attende la nuova statale che colleghi Soveria in 20 minuti con l’autostrada. Ma il sindaco Leonardo Sirianni non si lamenta: «Questa strada tortuosa che ci allontana dal resto della Calabria in qualche modo ci ha protetto da pericolose infiltrazioni. Qui non c’è nessuna attività criminale, il pizzo semplicemente non esiste».</w:t>
            </w:r>
          </w:p>
        </w:tc>
      </w:tr>
      <w:tr w:rsidR="005A07E9" w14:paraId="564CB8BD" w14:textId="77777777">
        <w:tc>
          <w:tcPr>
            <w:tcW w:w="458" w:type="dxa"/>
            <w:tcBorders>
              <w:top w:val="nil"/>
              <w:left w:val="nil"/>
              <w:bottom w:val="nil"/>
              <w:right w:val="nil"/>
            </w:tcBorders>
            <w:shd w:val="clear" w:color="auto" w:fill="auto"/>
          </w:tcPr>
          <w:p w14:paraId="79D9852C" w14:textId="77777777" w:rsidR="005A07E9" w:rsidRDefault="005A07E9">
            <w:pPr>
              <w:spacing w:after="0" w:line="240" w:lineRule="auto"/>
              <w:rPr>
                <w:color w:val="4F81BD" w:themeColor="accent1"/>
                <w:sz w:val="24"/>
              </w:rPr>
            </w:pPr>
          </w:p>
        </w:tc>
        <w:tc>
          <w:tcPr>
            <w:tcW w:w="8724" w:type="dxa"/>
            <w:tcBorders>
              <w:top w:val="nil"/>
              <w:left w:val="nil"/>
              <w:bottom w:val="nil"/>
              <w:right w:val="nil"/>
            </w:tcBorders>
            <w:shd w:val="clear" w:color="auto" w:fill="auto"/>
          </w:tcPr>
          <w:p w14:paraId="28D6DF99" w14:textId="77777777" w:rsidR="005A07E9" w:rsidRDefault="005A07E9">
            <w:pPr>
              <w:spacing w:after="0" w:line="240" w:lineRule="auto"/>
              <w:rPr>
                <w:sz w:val="20"/>
              </w:rPr>
            </w:pPr>
          </w:p>
        </w:tc>
      </w:tr>
      <w:tr w:rsidR="005A07E9" w14:paraId="607B9FDB" w14:textId="77777777">
        <w:tc>
          <w:tcPr>
            <w:tcW w:w="458" w:type="dxa"/>
            <w:tcBorders>
              <w:top w:val="nil"/>
              <w:left w:val="nil"/>
              <w:bottom w:val="nil"/>
              <w:right w:val="nil"/>
            </w:tcBorders>
            <w:shd w:val="clear" w:color="auto" w:fill="auto"/>
          </w:tcPr>
          <w:p w14:paraId="5858016D" w14:textId="77777777" w:rsidR="005A07E9" w:rsidRDefault="00FD6D2F">
            <w:pPr>
              <w:spacing w:after="0" w:line="240" w:lineRule="auto"/>
              <w:rPr>
                <w:color w:val="4F81BD" w:themeColor="accent1"/>
                <w:sz w:val="24"/>
              </w:rPr>
            </w:pPr>
            <w:bookmarkStart w:id="3" w:name="prg_3"/>
            <w:bookmarkEnd w:id="3"/>
            <w:r>
              <w:rPr>
                <w:b/>
                <w:color w:val="4F81BD" w:themeColor="accent1"/>
                <w:sz w:val="24"/>
              </w:rPr>
              <w:t>3</w:t>
            </w:r>
          </w:p>
        </w:tc>
        <w:tc>
          <w:tcPr>
            <w:tcW w:w="8724" w:type="dxa"/>
            <w:tcBorders>
              <w:top w:val="nil"/>
              <w:left w:val="nil"/>
              <w:bottom w:val="nil"/>
              <w:right w:val="nil"/>
            </w:tcBorders>
            <w:shd w:val="clear" w:color="auto" w:fill="auto"/>
          </w:tcPr>
          <w:p w14:paraId="433B9979" w14:textId="77777777" w:rsidR="005A07E9" w:rsidRDefault="00FD6D2F">
            <w:pPr>
              <w:tabs>
                <w:tab w:val="left" w:pos="720"/>
                <w:tab w:val="left" w:pos="810"/>
              </w:tabs>
              <w:jc w:val="both"/>
            </w:pPr>
            <w:r>
              <w:rPr>
                <w:lang w:val="en-US"/>
              </w:rPr>
              <w:t xml:space="preserve">Attualmente vicesindaco, Mario Caligiuri, è considerato da tutti l’uomo della svolta. Eletto primo cittadino ad appena 24 anni, cresciuto tra i 15 mila volumi della biblioteca di famiglia, ha pensato che per uscire dall’isolamento delle montagne calabresi bisognava puntare su innovazione e cultura. Grazie a un dipendente comunale appassionato di nuove tecnologie ha scoperto le potenzialità della rete. «Ho iniziato a studiare le esperienze di alcune città del Nord Europa - racconta - e ho deciso che avrei fatto lo stesso. Era il 1999 e neanche Palazzo Chigi aveva un indirizzo mail. Alla fine ho scritto all’allora presidente del Consiglio Massimo D’Alema. Era il 31 dicembre, il 13 gennaio fui convocato a Roma». L’idea di Caligiuri era quella di fare di Soveria Mannelli il primo paese informatizzato di Italia. Riuscì a ottenere i finanziamenti e in pochi anni a consegnare un </w:t>
            </w:r>
            <w:r>
              <w:rPr>
                <w:lang w:val="en-US"/>
              </w:rPr>
              <w:lastRenderedPageBreak/>
              <w:t xml:space="preserve">computer per ognuna delle 800 famiglie residenti, uffici e associazioni presenti nel paese. Nel 2003 il Censis ha certificato il traguardo. Ma non basta, nel 2005 è stato il primo sindaco ad approvare in diretta streaming il bilancio comunale, nel 2008 ha dotato il paese di una rete wi-fi completamente gratuita. Da anni ormai i cittadini possono richiedere e compilare documenti e moduli online: «Una piccola smart city? Forse, una volta Sgarbi mi disse che non sapevo quello che facevo, ma che comunque lo facevo benissimo». </w:t>
            </w:r>
          </w:p>
        </w:tc>
      </w:tr>
      <w:tr w:rsidR="005A07E9" w14:paraId="40C56858" w14:textId="77777777">
        <w:tc>
          <w:tcPr>
            <w:tcW w:w="458" w:type="dxa"/>
            <w:tcBorders>
              <w:top w:val="nil"/>
              <w:left w:val="nil"/>
              <w:bottom w:val="nil"/>
              <w:right w:val="nil"/>
            </w:tcBorders>
            <w:shd w:val="clear" w:color="auto" w:fill="auto"/>
          </w:tcPr>
          <w:p w14:paraId="01B079CA" w14:textId="77777777" w:rsidR="005A07E9" w:rsidRDefault="005A07E9">
            <w:pPr>
              <w:spacing w:after="0" w:line="240" w:lineRule="auto"/>
              <w:rPr>
                <w:color w:val="4F81BD" w:themeColor="accent1"/>
                <w:sz w:val="24"/>
              </w:rPr>
            </w:pPr>
          </w:p>
        </w:tc>
        <w:tc>
          <w:tcPr>
            <w:tcW w:w="8724" w:type="dxa"/>
            <w:tcBorders>
              <w:top w:val="nil"/>
              <w:left w:val="nil"/>
              <w:bottom w:val="nil"/>
              <w:right w:val="nil"/>
            </w:tcBorders>
            <w:shd w:val="clear" w:color="auto" w:fill="auto"/>
          </w:tcPr>
          <w:p w14:paraId="6A3CFD11" w14:textId="77777777" w:rsidR="005A07E9" w:rsidRDefault="005A07E9">
            <w:pPr>
              <w:spacing w:after="0" w:line="240" w:lineRule="auto"/>
              <w:rPr>
                <w:sz w:val="20"/>
              </w:rPr>
            </w:pPr>
          </w:p>
        </w:tc>
      </w:tr>
      <w:tr w:rsidR="005A07E9" w14:paraId="2941C7CC" w14:textId="77777777">
        <w:tc>
          <w:tcPr>
            <w:tcW w:w="458" w:type="dxa"/>
            <w:tcBorders>
              <w:top w:val="nil"/>
              <w:left w:val="nil"/>
              <w:bottom w:val="nil"/>
              <w:right w:val="nil"/>
            </w:tcBorders>
            <w:shd w:val="clear" w:color="auto" w:fill="auto"/>
          </w:tcPr>
          <w:p w14:paraId="7040C96A" w14:textId="77777777" w:rsidR="005A07E9" w:rsidRDefault="00FD6D2F">
            <w:pPr>
              <w:spacing w:after="0" w:line="240" w:lineRule="auto"/>
              <w:rPr>
                <w:color w:val="4F81BD" w:themeColor="accent1"/>
                <w:sz w:val="24"/>
              </w:rPr>
            </w:pPr>
            <w:bookmarkStart w:id="4" w:name="prg_4"/>
            <w:bookmarkEnd w:id="4"/>
            <w:r>
              <w:rPr>
                <w:b/>
                <w:color w:val="4F81BD" w:themeColor="accent1"/>
                <w:sz w:val="24"/>
              </w:rPr>
              <w:t>4</w:t>
            </w:r>
          </w:p>
        </w:tc>
        <w:tc>
          <w:tcPr>
            <w:tcW w:w="8724" w:type="dxa"/>
            <w:tcBorders>
              <w:top w:val="nil"/>
              <w:left w:val="nil"/>
              <w:bottom w:val="nil"/>
              <w:right w:val="nil"/>
            </w:tcBorders>
            <w:shd w:val="clear" w:color="auto" w:fill="auto"/>
          </w:tcPr>
          <w:p w14:paraId="007BD25C" w14:textId="77777777" w:rsidR="005A07E9" w:rsidRDefault="00FD6D2F">
            <w:pPr>
              <w:tabs>
                <w:tab w:val="left" w:pos="720"/>
                <w:tab w:val="left" w:pos="810"/>
              </w:tabs>
              <w:jc w:val="both"/>
            </w:pPr>
            <w:r>
              <w:rPr>
                <w:lang w:val="en-US"/>
              </w:rPr>
              <w:t>Il posto pubblico qui non è una priorità. La maggior parte dei cittadini lavora nel privato, è capitato anche che al concorso per due vigili urbani si riesca a coprire un unico posto. Mentre nelle aree industriali delle Calabria regna il silenzio e il degrado, in quella di Soveria Mannelli non c’è più un lotto libero da assegnare. Spesso i Tir con il materiale restano bloccati fra i tornanti eppure nessuno pensa a delocalizzare. Ci sono aziende di conserve alimentari, imprese edili e poi ci sono vere e proprie eccellenze. Come la Camillo Sirianni Sas che realizza arredi scolastici che esporta in oltre 35 Paesi nel mondo dagli Stati Uniti agli Emirati Arabi. Poco distante c’è il lanificio Leo che produce sciarpe, tappeti e coperte talmente belle da meritarsi il Premio Guggenheim e partecipare alla Triennale di Milano. Nella stessa area c’è la casa editrice Rubbettino che sforna 400 nuovi volumi all’anno. La dirigono due fratelli Marco e Florindo. Quest’ultimo ha declinato l’invito a candidarsi al Parlamento prima e alla carica di governatore della Calabria poi, ha preferito farsi eleggere consigliere comunale di Soveria Mannelli. «Mai pensato di andare via, questo è un luogo dove c’è una fortissima cultura del lavoro».</w:t>
            </w:r>
          </w:p>
        </w:tc>
      </w:tr>
      <w:tr w:rsidR="005A07E9" w14:paraId="68B8CCB6" w14:textId="77777777">
        <w:tc>
          <w:tcPr>
            <w:tcW w:w="458" w:type="dxa"/>
            <w:tcBorders>
              <w:top w:val="nil"/>
              <w:left w:val="nil"/>
              <w:bottom w:val="nil"/>
              <w:right w:val="nil"/>
            </w:tcBorders>
            <w:shd w:val="clear" w:color="auto" w:fill="auto"/>
          </w:tcPr>
          <w:p w14:paraId="5B9AB5AD" w14:textId="77777777" w:rsidR="005A07E9" w:rsidRDefault="005A07E9">
            <w:pPr>
              <w:spacing w:after="0" w:line="240" w:lineRule="auto"/>
              <w:rPr>
                <w:color w:val="4F81BD" w:themeColor="accent1"/>
                <w:sz w:val="24"/>
              </w:rPr>
            </w:pPr>
          </w:p>
        </w:tc>
        <w:tc>
          <w:tcPr>
            <w:tcW w:w="8724" w:type="dxa"/>
            <w:tcBorders>
              <w:top w:val="nil"/>
              <w:left w:val="nil"/>
              <w:bottom w:val="nil"/>
              <w:right w:val="nil"/>
            </w:tcBorders>
            <w:shd w:val="clear" w:color="auto" w:fill="auto"/>
          </w:tcPr>
          <w:p w14:paraId="593887A6" w14:textId="77777777" w:rsidR="005A07E9" w:rsidRDefault="005A07E9">
            <w:pPr>
              <w:spacing w:after="0" w:line="240" w:lineRule="auto"/>
              <w:rPr>
                <w:sz w:val="20"/>
              </w:rPr>
            </w:pPr>
          </w:p>
        </w:tc>
      </w:tr>
    </w:tbl>
    <w:p w14:paraId="1492410E" w14:textId="77777777" w:rsidR="005A07E9" w:rsidRDefault="005A07E9"/>
    <w:tbl>
      <w:tblPr>
        <w:tblStyle w:val="TableGrid"/>
        <w:tblW w:w="9534" w:type="dxa"/>
        <w:tblInd w:w="242" w:type="dxa"/>
        <w:tblCellMar>
          <w:top w:w="170" w:type="dxa"/>
          <w:left w:w="152" w:type="dxa"/>
          <w:bottom w:w="170" w:type="dxa"/>
          <w:right w:w="142" w:type="dxa"/>
        </w:tblCellMar>
        <w:tblLook w:val="04A0" w:firstRow="1" w:lastRow="0" w:firstColumn="1" w:lastColumn="0" w:noHBand="0" w:noVBand="1"/>
      </w:tblPr>
      <w:tblGrid>
        <w:gridCol w:w="1350"/>
        <w:gridCol w:w="8184"/>
      </w:tblGrid>
      <w:tr w:rsidR="005A07E9" w14:paraId="77C172EB" w14:textId="77777777">
        <w:trPr>
          <w:trHeight w:val="5082"/>
        </w:trPr>
        <w:tc>
          <w:tcPr>
            <w:tcW w:w="1350" w:type="dxa"/>
            <w:tcBorders>
              <w:top w:val="nil"/>
              <w:left w:val="nil"/>
              <w:bottom w:val="nil"/>
              <w:right w:val="nil"/>
            </w:tcBorders>
            <w:shd w:val="clear" w:color="auto" w:fill="F2F2F2" w:themeFill="background1" w:themeFillShade="F2"/>
          </w:tcPr>
          <w:p w14:paraId="49D66EE2" w14:textId="77777777" w:rsidR="005A07E9" w:rsidRDefault="00FD6D2F">
            <w:pPr>
              <w:spacing w:after="0" w:line="240" w:lineRule="auto"/>
              <w:rPr>
                <w:rFonts w:ascii="Times New Roman" w:hAnsi="Times New Roman"/>
                <w:b/>
                <w:lang w:eastAsia="it-IT"/>
              </w:rPr>
            </w:pPr>
            <w:r>
              <w:rPr>
                <w:rFonts w:ascii="Times New Roman" w:hAnsi="Times New Roman"/>
                <w:b/>
                <w:noProof/>
                <w:lang w:val="en-US"/>
              </w:rPr>
              <mc:AlternateContent>
                <mc:Choice Requires="wps">
                  <w:drawing>
                    <wp:anchor distT="0" distB="0" distL="0" distR="0" simplePos="0" relativeHeight="4" behindDoc="0" locked="0" layoutInCell="1" allowOverlap="1" wp14:anchorId="735BD726" wp14:editId="2559B9E7">
                      <wp:simplePos x="0" y="0"/>
                      <wp:positionH relativeFrom="column">
                        <wp:posOffset>0</wp:posOffset>
                      </wp:positionH>
                      <wp:positionV relativeFrom="paragraph">
                        <wp:posOffset>635</wp:posOffset>
                      </wp:positionV>
                      <wp:extent cx="563880" cy="563880"/>
                      <wp:effectExtent l="0" t="0" r="0" b="0"/>
                      <wp:wrapSquare wrapText="bothSides"/>
                      <wp:docPr id="16" name="Rounded Rectangle 16"/>
                      <wp:cNvGraphicFramePr/>
                      <a:graphic xmlns:a="http://schemas.openxmlformats.org/drawingml/2006/main">
                        <a:graphicData uri="http://schemas.microsoft.com/office/word/2010/wordprocessingShape">
                          <wps:wsp>
                            <wps:cNvSpPr/>
                            <wps:spPr>
                              <a:xfrm>
                                <a:off x="0" y="0"/>
                                <a:ext cx="563400" cy="563400"/>
                              </a:xfrm>
                              <a:prstGeom prst="roundRect">
                                <a:avLst>
                                  <a:gd name="adj" fmla="val 16667"/>
                                </a:avLst>
                              </a:prstGeom>
                              <a:solidFill>
                                <a:srgbClr val="4F81BD"/>
                              </a:solidFill>
                              <a:ln w="57240">
                                <a:solidFill>
                                  <a:srgbClr val="FFFFFF"/>
                                </a:solidFill>
                                <a:round/>
                              </a:ln>
                            </wps:spPr>
                            <wps:style>
                              <a:lnRef idx="0">
                                <a:scrgbClr r="0" g="0" b="0"/>
                              </a:lnRef>
                              <a:fillRef idx="0">
                                <a:scrgbClr r="0" g="0" b="0"/>
                              </a:fillRef>
                              <a:effectRef idx="0">
                                <a:scrgbClr r="0" g="0" b="0"/>
                              </a:effectRef>
                              <a:fontRef idx="minor"/>
                            </wps:style>
                            <wps:txbx>
                              <w:txbxContent>
                                <w:p w14:paraId="5CC58004" w14:textId="77777777" w:rsidR="005A07E9" w:rsidRDefault="00FD6D2F">
                                  <w:pPr>
                                    <w:pStyle w:val="FrameContents"/>
                                    <w:jc w:val="center"/>
                                  </w:pPr>
                                  <w:r>
                                    <w:rPr>
                                      <w:noProof/>
                                      <w:lang w:val="en-US"/>
                                    </w:rPr>
                                    <w:drawing>
                                      <wp:inline distT="0" distB="0" distL="0" distR="0" wp14:anchorId="5EAA34AC" wp14:editId="42B3872C">
                                        <wp:extent cx="422910" cy="366395"/>
                                        <wp:effectExtent l="0" t="0" r="0" b="0"/>
                                        <wp:docPr id="15" name="Immagine 193" descr="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93" descr="lente"/>
                                                <pic:cNvPicPr>
                                                  <a:picLocks noChangeAspect="1" noChangeArrowheads="1"/>
                                                </pic:cNvPicPr>
                                              </pic:nvPicPr>
                                              <pic:blipFill>
                                                <a:blip r:embed="rId17"/>
                                                <a:stretch>
                                                  <a:fillRect/>
                                                </a:stretch>
                                              </pic:blipFill>
                                              <pic:spPr bwMode="auto">
                                                <a:xfrm>
                                                  <a:off x="0" y="0"/>
                                                  <a:ext cx="422910" cy="366395"/>
                                                </a:xfrm>
                                                <a:prstGeom prst="rect">
                                                  <a:avLst/>
                                                </a:prstGeom>
                                              </pic:spPr>
                                            </pic:pic>
                                          </a:graphicData>
                                        </a:graphic>
                                      </wp:inline>
                                    </w:drawing>
                                  </w:r>
                                </w:p>
                              </w:txbxContent>
                            </wps:txbx>
                            <wps:bodyPr lIns="90000" tIns="45000" rIns="90000" bIns="45000">
                              <a:noAutofit/>
                            </wps:bodyPr>
                          </wps:wsp>
                        </a:graphicData>
                      </a:graphic>
                    </wp:anchor>
                  </w:drawing>
                </mc:Choice>
                <mc:Fallback xmlns:mo="http://schemas.microsoft.com/office/mac/office/2008/main" xmlns:mv="urn:schemas-microsoft-com:mac:vml">
                  <w:pict/>
                </mc:Fallback>
              </mc:AlternateContent>
            </w:r>
            <w:r>
              <w:rPr>
                <w:rFonts w:ascii="Times New Roman" w:hAnsi="Times New Roman"/>
                <w:b/>
                <w:noProof/>
                <w:lang w:val="en-US"/>
              </w:rPr>
              <w:drawing>
                <wp:anchor distT="0" distB="0" distL="0" distR="0" simplePos="0" relativeHeight="6" behindDoc="0" locked="0" layoutInCell="1" allowOverlap="1" wp14:anchorId="7E3D985F" wp14:editId="1C0B8354">
                  <wp:simplePos x="0" y="0"/>
                  <wp:positionH relativeFrom="column">
                    <wp:posOffset>69850</wp:posOffset>
                  </wp:positionH>
                  <wp:positionV relativeFrom="paragraph">
                    <wp:posOffset>75565</wp:posOffset>
                  </wp:positionV>
                  <wp:extent cx="457835" cy="400050"/>
                  <wp:effectExtent l="0" t="0" r="0" b="0"/>
                  <wp:wrapSquare wrapText="largest"/>
                  <wp:docPr id="17" name="Image2" descr="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 descr="lente"/>
                          <pic:cNvPicPr>
                            <a:picLocks noChangeAspect="1" noChangeArrowheads="1"/>
                          </pic:cNvPicPr>
                        </pic:nvPicPr>
                        <pic:blipFill>
                          <a:blip r:embed="rId9"/>
                          <a:stretch>
                            <a:fillRect/>
                          </a:stretch>
                        </pic:blipFill>
                        <pic:spPr bwMode="auto">
                          <a:xfrm>
                            <a:off x="0" y="0"/>
                            <a:ext cx="457835" cy="400050"/>
                          </a:xfrm>
                          <a:prstGeom prst="rect">
                            <a:avLst/>
                          </a:prstGeom>
                        </pic:spPr>
                      </pic:pic>
                    </a:graphicData>
                  </a:graphic>
                </wp:anchor>
              </w:drawing>
            </w:r>
          </w:p>
        </w:tc>
        <w:tc>
          <w:tcPr>
            <w:tcW w:w="8183" w:type="dxa"/>
            <w:tcBorders>
              <w:top w:val="nil"/>
              <w:left w:val="nil"/>
              <w:bottom w:val="nil"/>
              <w:right w:val="nil"/>
            </w:tcBorders>
            <w:shd w:val="clear" w:color="auto" w:fill="F2F2F2" w:themeFill="background1" w:themeFillShade="F2"/>
          </w:tcPr>
          <w:p w14:paraId="4268A1CD" w14:textId="77777777" w:rsidR="005A07E9" w:rsidRDefault="00FD6D2F">
            <w:pPr>
              <w:rPr>
                <w:b/>
                <w:color w:val="4F81BD"/>
                <w:sz w:val="28"/>
              </w:rPr>
            </w:pPr>
            <w:r>
              <w:rPr>
                <w:b/>
                <w:color w:val="4F81BD"/>
                <w:sz w:val="28"/>
              </w:rPr>
              <w:br/>
              <w:t>LEGGERE con un OBIETTIVO</w:t>
            </w:r>
            <w:r>
              <w:rPr>
                <w:b/>
                <w:color w:val="4F81BD"/>
                <w:sz w:val="28"/>
              </w:rPr>
              <w:br/>
            </w:r>
          </w:p>
          <w:p w14:paraId="43141D2C" w14:textId="77777777" w:rsidR="005A07E9" w:rsidRDefault="00FD6D2F">
            <w:pPr>
              <w:spacing w:line="240" w:lineRule="auto"/>
            </w:pPr>
            <w:r>
              <w:rPr>
                <w:sz w:val="24"/>
              </w:rPr>
              <w:t xml:space="preserve">ATTIVITÀ 2  </w:t>
            </w:r>
            <w:r>
              <w:rPr>
                <w:b/>
                <w:color w:val="4F81BD"/>
                <w:sz w:val="24"/>
              </w:rPr>
              <w:t>A CASA</w:t>
            </w:r>
            <w:r>
              <w:rPr>
                <w:sz w:val="20"/>
              </w:rPr>
              <w:t xml:space="preserve">  </w:t>
            </w:r>
            <w:r>
              <w:rPr>
                <w:sz w:val="24"/>
              </w:rPr>
              <w:t xml:space="preserve">| </w:t>
            </w:r>
            <w:r>
              <w:rPr>
                <w:b/>
                <w:bCs/>
                <w:sz w:val="24"/>
              </w:rPr>
              <w:t>C</w:t>
            </w:r>
            <w:r>
              <w:rPr>
                <w:b/>
              </w:rPr>
              <w:t xml:space="preserve">omprensione del Testo </w:t>
            </w:r>
          </w:p>
          <w:p w14:paraId="75B009CE" w14:textId="77777777" w:rsidR="005A07E9" w:rsidRDefault="00FD6D2F">
            <w:pPr>
              <w:spacing w:line="240" w:lineRule="auto"/>
            </w:pPr>
            <w:r>
              <w:t>Rispondi alle domande, utilizzando i numeri di paragrafi per aiutare .</w:t>
            </w:r>
          </w:p>
          <w:p w14:paraId="7D752875" w14:textId="77777777" w:rsidR="005A07E9" w:rsidRDefault="00FD6D2F">
            <w:pPr>
              <w:pStyle w:val="ListParagraph"/>
              <w:numPr>
                <w:ilvl w:val="0"/>
                <w:numId w:val="2"/>
              </w:numPr>
              <w:spacing w:line="240" w:lineRule="auto"/>
            </w:pPr>
            <w:r>
              <w:rPr>
                <w:sz w:val="24"/>
                <w:szCs w:val="24"/>
              </w:rPr>
              <w:t>Di cosa parla l'articolo</w:t>
            </w:r>
            <w:r>
              <w:rPr>
                <w:sz w:val="24"/>
                <w:szCs w:val="24"/>
                <w:lang w:val="en-US"/>
              </w:rPr>
              <w:t xml:space="preserve">? </w:t>
            </w:r>
            <w:hyperlink w:anchor="prg_1">
              <w:r>
                <w:rPr>
                  <w:rStyle w:val="InternetLink"/>
                  <w:b/>
                  <w:color w:val="0070C0"/>
                  <w:sz w:val="24"/>
                  <w:szCs w:val="24"/>
                  <w:lang w:val="en-US"/>
                </w:rPr>
                <w:t>» §1</w:t>
              </w:r>
            </w:hyperlink>
            <w:r>
              <w:rPr>
                <w:sz w:val="24"/>
                <w:szCs w:val="24"/>
                <w:lang w:val="en-US"/>
              </w:rPr>
              <w:t xml:space="preserve"> </w:t>
            </w:r>
            <w:r>
              <w:rPr>
                <w:color w:val="0070C0"/>
                <w:sz w:val="24"/>
                <w:szCs w:val="24"/>
                <w:lang w:val="en-US"/>
              </w:rPr>
              <w:t xml:space="preserve"> </w:t>
            </w:r>
          </w:p>
          <w:p w14:paraId="129DFDD4" w14:textId="77777777" w:rsidR="005A07E9" w:rsidRDefault="005A07E9">
            <w:pPr>
              <w:pStyle w:val="ListParagraph"/>
              <w:spacing w:line="240" w:lineRule="auto"/>
              <w:ind w:left="0"/>
              <w:rPr>
                <w:color w:val="0070C0"/>
                <w:sz w:val="24"/>
                <w:szCs w:val="24"/>
                <w:lang w:val="en-US"/>
              </w:rPr>
            </w:pPr>
          </w:p>
          <w:p w14:paraId="521F6217" w14:textId="5B9AE619" w:rsidR="005A07E9" w:rsidRDefault="00FD6D2F">
            <w:pPr>
              <w:pStyle w:val="ListParagraph"/>
              <w:numPr>
                <w:ilvl w:val="0"/>
                <w:numId w:val="2"/>
              </w:numPr>
              <w:spacing w:line="240" w:lineRule="auto"/>
            </w:pPr>
            <w:r>
              <w:rPr>
                <w:sz w:val="24"/>
                <w:szCs w:val="24"/>
              </w:rPr>
              <w:t xml:space="preserve">L'ambasciata </w:t>
            </w:r>
            <w:r w:rsidR="00C9469A">
              <w:rPr>
                <w:sz w:val="24"/>
                <w:szCs w:val="24"/>
              </w:rPr>
              <w:t xml:space="preserve">di </w:t>
            </w:r>
            <w:r>
              <w:rPr>
                <w:sz w:val="24"/>
                <w:szCs w:val="24"/>
              </w:rPr>
              <w:t>quale paese ha cercato di carpire i segreti di Soveria Mannelli?</w:t>
            </w:r>
            <w:r>
              <w:rPr>
                <w:sz w:val="24"/>
                <w:szCs w:val="24"/>
                <w:lang w:val="en-US"/>
              </w:rPr>
              <w:t xml:space="preserve"> </w:t>
            </w:r>
            <w:hyperlink w:anchor="prg_1">
              <w:r>
                <w:rPr>
                  <w:rStyle w:val="InternetLink"/>
                  <w:b/>
                  <w:color w:val="0070C0"/>
                  <w:sz w:val="24"/>
                  <w:szCs w:val="24"/>
                  <w:lang w:val="en-US"/>
                </w:rPr>
                <w:t>» §1</w:t>
              </w:r>
            </w:hyperlink>
          </w:p>
          <w:p w14:paraId="1902EF6A" w14:textId="77777777" w:rsidR="005A07E9" w:rsidRDefault="005A07E9">
            <w:pPr>
              <w:pStyle w:val="ListParagraph"/>
              <w:spacing w:line="240" w:lineRule="auto"/>
              <w:ind w:left="0"/>
              <w:rPr>
                <w:rStyle w:val="InternetLink"/>
                <w:b/>
                <w:color w:val="0070C0"/>
                <w:sz w:val="24"/>
                <w:szCs w:val="24"/>
                <w:lang w:val="en-US"/>
              </w:rPr>
            </w:pPr>
          </w:p>
          <w:p w14:paraId="20A76DEE" w14:textId="77777777" w:rsidR="005A07E9" w:rsidRDefault="00FD6D2F">
            <w:pPr>
              <w:pStyle w:val="ListParagraph"/>
              <w:numPr>
                <w:ilvl w:val="0"/>
                <w:numId w:val="2"/>
              </w:numPr>
              <w:spacing w:line="240" w:lineRule="auto"/>
            </w:pPr>
            <w:r>
              <w:rPr>
                <w:sz w:val="24"/>
                <w:szCs w:val="24"/>
                <w:lang w:val="en-US"/>
              </w:rPr>
              <w:t xml:space="preserve">Chi </w:t>
            </w:r>
            <w:r>
              <w:rPr>
                <w:rFonts w:eastAsia="SimSun" w:cs="Arial"/>
                <w:sz w:val="24"/>
                <w:szCs w:val="24"/>
                <w:lang w:val="en-US"/>
              </w:rPr>
              <w:t>è il sindaco di Soveria Mannelli in quest'articolo?</w:t>
            </w:r>
            <w:r>
              <w:rPr>
                <w:sz w:val="24"/>
                <w:szCs w:val="24"/>
                <w:lang w:val="en-US"/>
              </w:rPr>
              <w:t xml:space="preserve"> </w:t>
            </w:r>
            <w:hyperlink w:anchor="prg_3">
              <w:r>
                <w:rPr>
                  <w:rStyle w:val="InternetLink"/>
                  <w:b/>
                  <w:sz w:val="24"/>
                  <w:szCs w:val="24"/>
                  <w:lang w:val="en-US"/>
                </w:rPr>
                <w:t>» §2</w:t>
              </w:r>
            </w:hyperlink>
          </w:p>
          <w:p w14:paraId="523114AF" w14:textId="77777777" w:rsidR="005A07E9" w:rsidRDefault="005A07E9">
            <w:pPr>
              <w:pStyle w:val="ListParagraph"/>
              <w:spacing w:line="240" w:lineRule="auto"/>
              <w:ind w:left="0"/>
              <w:rPr>
                <w:rStyle w:val="InternetLink"/>
                <w:b/>
                <w:sz w:val="24"/>
                <w:szCs w:val="24"/>
                <w:lang w:val="en-US"/>
              </w:rPr>
            </w:pPr>
          </w:p>
          <w:p w14:paraId="3FF35384" w14:textId="607A4723" w:rsidR="005A07E9" w:rsidRDefault="00C9469A">
            <w:pPr>
              <w:pStyle w:val="ListParagraph"/>
              <w:numPr>
                <w:ilvl w:val="0"/>
                <w:numId w:val="2"/>
              </w:numPr>
              <w:spacing w:line="240" w:lineRule="auto"/>
            </w:pPr>
            <w:r>
              <w:rPr>
                <w:sz w:val="24"/>
                <w:szCs w:val="24"/>
              </w:rPr>
              <w:t xml:space="preserve">In che </w:t>
            </w:r>
            <w:r w:rsidR="00FD6D2F">
              <w:rPr>
                <w:sz w:val="24"/>
                <w:szCs w:val="24"/>
              </w:rPr>
              <w:t xml:space="preserve"> modo </w:t>
            </w:r>
            <w:r>
              <w:rPr>
                <w:sz w:val="24"/>
                <w:szCs w:val="24"/>
              </w:rPr>
              <w:t xml:space="preserve">il </w:t>
            </w:r>
            <w:r w:rsidR="00FD6D2F">
              <w:rPr>
                <w:sz w:val="24"/>
                <w:szCs w:val="24"/>
              </w:rPr>
              <w:t>vicesindaco Mario Caligiuri ha migliorato la tecnologia a Soveria Mannelli</w:t>
            </w:r>
            <w:r w:rsidR="00FD6D2F">
              <w:rPr>
                <w:sz w:val="24"/>
                <w:szCs w:val="24"/>
                <w:lang w:val="en-US"/>
              </w:rPr>
              <w:t xml:space="preserve">? </w:t>
            </w:r>
            <w:hyperlink w:anchor="prg_3">
              <w:r w:rsidR="00FD6D2F">
                <w:rPr>
                  <w:rStyle w:val="InternetLink"/>
                  <w:b/>
                  <w:sz w:val="24"/>
                  <w:szCs w:val="24"/>
                  <w:lang w:val="en-US"/>
                </w:rPr>
                <w:t>» §3</w:t>
              </w:r>
            </w:hyperlink>
          </w:p>
          <w:p w14:paraId="74D7D5E7" w14:textId="77777777" w:rsidR="005A07E9" w:rsidRDefault="005A07E9">
            <w:pPr>
              <w:pStyle w:val="ListParagraph"/>
              <w:spacing w:line="240" w:lineRule="auto"/>
              <w:ind w:left="0"/>
              <w:rPr>
                <w:rStyle w:val="InternetLink"/>
                <w:b/>
                <w:sz w:val="24"/>
                <w:szCs w:val="24"/>
                <w:lang w:val="en-US"/>
              </w:rPr>
            </w:pPr>
          </w:p>
          <w:p w14:paraId="1735EECA" w14:textId="77777777" w:rsidR="005A07E9" w:rsidRDefault="00FD6D2F">
            <w:pPr>
              <w:pStyle w:val="ListParagraph"/>
              <w:numPr>
                <w:ilvl w:val="0"/>
                <w:numId w:val="2"/>
              </w:numPr>
              <w:spacing w:line="240" w:lineRule="auto"/>
            </w:pPr>
            <w:r>
              <w:rPr>
                <w:sz w:val="24"/>
                <w:szCs w:val="24"/>
                <w:lang w:val="en-US"/>
              </w:rPr>
              <w:t xml:space="preserve"> </w:t>
            </w:r>
            <w:r>
              <w:rPr>
                <w:sz w:val="24"/>
                <w:szCs w:val="24"/>
              </w:rPr>
              <w:t>Quali sono alcuni dei tipi di aziende menzionate in quest'articolo</w:t>
            </w:r>
            <w:r>
              <w:rPr>
                <w:sz w:val="24"/>
                <w:szCs w:val="24"/>
                <w:lang w:val="en-US"/>
              </w:rPr>
              <w:t xml:space="preserve">? </w:t>
            </w:r>
            <w:hyperlink w:anchor="prg_3">
              <w:r>
                <w:rPr>
                  <w:rStyle w:val="InternetLink"/>
                  <w:b/>
                  <w:sz w:val="24"/>
                  <w:szCs w:val="24"/>
                  <w:lang w:val="en-US"/>
                </w:rPr>
                <w:t>» §4</w:t>
              </w:r>
            </w:hyperlink>
          </w:p>
          <w:p w14:paraId="0B167635" w14:textId="77777777" w:rsidR="005A07E9" w:rsidRDefault="005A07E9">
            <w:pPr>
              <w:spacing w:line="360" w:lineRule="auto"/>
              <w:rPr>
                <w:sz w:val="20"/>
                <w:szCs w:val="20"/>
                <w:lang w:val="en-US"/>
              </w:rPr>
            </w:pPr>
          </w:p>
        </w:tc>
      </w:tr>
    </w:tbl>
    <w:p w14:paraId="53628CE4" w14:textId="77777777" w:rsidR="005A07E9" w:rsidRDefault="00FD6D2F">
      <w:pPr>
        <w:tabs>
          <w:tab w:val="left" w:pos="720"/>
          <w:tab w:val="left" w:pos="810"/>
        </w:tabs>
        <w:jc w:val="both"/>
        <w:rPr>
          <w:rFonts w:ascii="Times New Roman" w:hAnsi="Times New Roman"/>
          <w:lang w:val="en-US"/>
        </w:rPr>
      </w:pPr>
      <w:r>
        <w:rPr>
          <w:rFonts w:ascii="Times New Roman" w:hAnsi="Times New Roman"/>
          <w:noProof/>
          <w:lang w:val="en-US"/>
        </w:rPr>
        <w:lastRenderedPageBreak/>
        <mc:AlternateContent>
          <mc:Choice Requires="wps">
            <w:drawing>
              <wp:anchor distT="0" distB="0" distL="0" distR="0" simplePos="0" relativeHeight="5" behindDoc="0" locked="0" layoutInCell="1" allowOverlap="1" wp14:anchorId="00B9E916" wp14:editId="772FB3FA">
                <wp:simplePos x="0" y="0"/>
                <wp:positionH relativeFrom="column">
                  <wp:posOffset>140970</wp:posOffset>
                </wp:positionH>
                <wp:positionV relativeFrom="paragraph">
                  <wp:posOffset>3028950</wp:posOffset>
                </wp:positionV>
                <wp:extent cx="563880" cy="563880"/>
                <wp:effectExtent l="0" t="0" r="0" b="0"/>
                <wp:wrapSquare wrapText="bothSides"/>
                <wp:docPr id="18" name="Rounded Rectangle 18"/>
                <wp:cNvGraphicFramePr/>
                <a:graphic xmlns:a="http://schemas.openxmlformats.org/drawingml/2006/main">
                  <a:graphicData uri="http://schemas.microsoft.com/office/word/2010/wordprocessingShape">
                    <wps:wsp>
                      <wps:cNvSpPr/>
                      <wps:spPr>
                        <a:xfrm>
                          <a:off x="0" y="0"/>
                          <a:ext cx="563400" cy="563400"/>
                        </a:xfrm>
                        <a:prstGeom prst="roundRect">
                          <a:avLst>
                            <a:gd name="adj" fmla="val 16667"/>
                          </a:avLst>
                        </a:prstGeom>
                        <a:solidFill>
                          <a:srgbClr val="4F81BD"/>
                        </a:solidFill>
                        <a:ln w="57240">
                          <a:solidFill>
                            <a:srgbClr val="FFFFFF"/>
                          </a:solidFill>
                          <a:round/>
                        </a:ln>
                      </wps:spPr>
                      <wps:style>
                        <a:lnRef idx="0">
                          <a:scrgbClr r="0" g="0" b="0"/>
                        </a:lnRef>
                        <a:fillRef idx="0">
                          <a:scrgbClr r="0" g="0" b="0"/>
                        </a:fillRef>
                        <a:effectRef idx="0">
                          <a:scrgbClr r="0" g="0" b="0"/>
                        </a:effectRef>
                        <a:fontRef idx="minor"/>
                      </wps:style>
                      <wps:txbx>
                        <w:txbxContent>
                          <w:p w14:paraId="14A9D567" w14:textId="77777777" w:rsidR="005A07E9" w:rsidRDefault="00FD6D2F">
                            <w:pPr>
                              <w:pStyle w:val="FrameContents"/>
                            </w:pPr>
                            <w:r>
                              <w:rPr>
                                <w:noProof/>
                                <w:lang w:val="en-US"/>
                              </w:rPr>
                              <w:drawing>
                                <wp:inline distT="0" distB="0" distL="0" distR="0" wp14:anchorId="7C5570E8" wp14:editId="74D970E2">
                                  <wp:extent cx="342900" cy="304800"/>
                                  <wp:effectExtent l="0" t="0" r="0" b="0"/>
                                  <wp:docPr id="19"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292"/>
                                          <pic:cNvPicPr>
                                            <a:picLocks noChangeAspect="1" noChangeArrowheads="1"/>
                                          </pic:cNvPicPr>
                                        </pic:nvPicPr>
                                        <pic:blipFill>
                                          <a:blip r:embed="rId10"/>
                                          <a:stretch>
                                            <a:fillRect/>
                                          </a:stretch>
                                        </pic:blipFill>
                                        <pic:spPr bwMode="auto">
                                          <a:xfrm>
                                            <a:off x="0" y="0"/>
                                            <a:ext cx="342900" cy="304800"/>
                                          </a:xfrm>
                                          <a:prstGeom prst="rect">
                                            <a:avLst/>
                                          </a:prstGeom>
                                        </pic:spPr>
                                      </pic:pic>
                                    </a:graphicData>
                                  </a:graphic>
                                </wp:inline>
                              </w:drawing>
                            </w:r>
                          </w:p>
                        </w:txbxContent>
                      </wps:txbx>
                      <wps:bodyPr lIns="90000" tIns="45000" rIns="90000" bIns="45000">
                        <a:noAutofit/>
                      </wps:bodyPr>
                    </wps:wsp>
                  </a:graphicData>
                </a:graphic>
              </wp:anchor>
            </w:drawing>
          </mc:Choice>
          <mc:Fallback xmlns:mo="http://schemas.microsoft.com/office/mac/office/2008/main" xmlns:mv="urn:schemas-microsoft-com:mac:vml">
            <w:pict/>
          </mc:Fallback>
        </mc:AlternateContent>
      </w:r>
    </w:p>
    <w:p w14:paraId="06C3F9D9" w14:textId="77777777" w:rsidR="005A07E9" w:rsidRDefault="005A07E9">
      <w:pPr>
        <w:tabs>
          <w:tab w:val="left" w:pos="720"/>
          <w:tab w:val="left" w:pos="810"/>
        </w:tabs>
        <w:jc w:val="both"/>
        <w:rPr>
          <w:rFonts w:ascii="Times New Roman" w:hAnsi="Times New Roman"/>
          <w:lang w:val="en-US"/>
        </w:rPr>
      </w:pPr>
    </w:p>
    <w:tbl>
      <w:tblPr>
        <w:tblStyle w:val="TableGrid"/>
        <w:tblW w:w="9641" w:type="dxa"/>
        <w:tblInd w:w="176" w:type="dxa"/>
        <w:tblCellMar>
          <w:top w:w="170" w:type="dxa"/>
          <w:left w:w="152" w:type="dxa"/>
          <w:bottom w:w="170" w:type="dxa"/>
          <w:right w:w="142" w:type="dxa"/>
        </w:tblCellMar>
        <w:tblLook w:val="04A0" w:firstRow="1" w:lastRow="0" w:firstColumn="1" w:lastColumn="0" w:noHBand="0" w:noVBand="1"/>
      </w:tblPr>
      <w:tblGrid>
        <w:gridCol w:w="1398"/>
        <w:gridCol w:w="8243"/>
      </w:tblGrid>
      <w:tr w:rsidR="005A07E9" w14:paraId="3F2BF40A" w14:textId="77777777">
        <w:tc>
          <w:tcPr>
            <w:tcW w:w="1398" w:type="dxa"/>
            <w:tcBorders>
              <w:top w:val="nil"/>
              <w:left w:val="nil"/>
              <w:bottom w:val="nil"/>
              <w:right w:val="nil"/>
            </w:tcBorders>
            <w:shd w:val="clear" w:color="auto" w:fill="F2F2F2" w:themeFill="background1" w:themeFillShade="F2"/>
          </w:tcPr>
          <w:p w14:paraId="2754A657" w14:textId="77777777" w:rsidR="005A07E9" w:rsidRDefault="00FD6D2F">
            <w:pPr>
              <w:spacing w:after="0" w:line="240" w:lineRule="auto"/>
            </w:pPr>
            <w:r>
              <w:rPr>
                <w:noProof/>
                <w:lang w:val="en-US"/>
              </w:rPr>
              <w:drawing>
                <wp:anchor distT="0" distB="0" distL="0" distR="0" simplePos="0" relativeHeight="7" behindDoc="0" locked="0" layoutInCell="1" allowOverlap="1" wp14:anchorId="7C18667E" wp14:editId="4F20F213">
                  <wp:simplePos x="0" y="0"/>
                  <wp:positionH relativeFrom="column">
                    <wp:posOffset>56515</wp:posOffset>
                  </wp:positionH>
                  <wp:positionV relativeFrom="paragraph">
                    <wp:posOffset>0</wp:posOffset>
                  </wp:positionV>
                  <wp:extent cx="479425" cy="479425"/>
                  <wp:effectExtent l="0" t="0" r="0" b="0"/>
                  <wp:wrapSquare wrapText="largest"/>
                  <wp:docPr id="20" name="Image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descr="italia"/>
                          <pic:cNvPicPr>
                            <a:picLocks noChangeAspect="1" noChangeArrowheads="1"/>
                          </pic:cNvPicPr>
                        </pic:nvPicPr>
                        <pic:blipFill>
                          <a:blip r:embed="rId13"/>
                          <a:stretch>
                            <a:fillRect/>
                          </a:stretch>
                        </pic:blipFill>
                        <pic:spPr bwMode="auto">
                          <a:xfrm>
                            <a:off x="0" y="0"/>
                            <a:ext cx="479425" cy="479425"/>
                          </a:xfrm>
                          <a:prstGeom prst="rect">
                            <a:avLst/>
                          </a:prstGeom>
                        </pic:spPr>
                      </pic:pic>
                    </a:graphicData>
                  </a:graphic>
                </wp:anchor>
              </w:drawing>
            </w:r>
          </w:p>
        </w:tc>
        <w:tc>
          <w:tcPr>
            <w:tcW w:w="8242" w:type="dxa"/>
            <w:tcBorders>
              <w:top w:val="nil"/>
              <w:left w:val="nil"/>
              <w:bottom w:val="nil"/>
              <w:right w:val="nil"/>
            </w:tcBorders>
            <w:shd w:val="clear" w:color="auto" w:fill="F2F2F2" w:themeFill="background1" w:themeFillShade="F2"/>
          </w:tcPr>
          <w:p w14:paraId="757E2D65" w14:textId="77777777" w:rsidR="005A07E9" w:rsidRDefault="00FD6D2F">
            <w:r>
              <w:rPr>
                <w:b/>
                <w:color w:val="4F81BD"/>
                <w:sz w:val="28"/>
              </w:rPr>
              <w:br/>
              <w:t>APPROFONDIMENT</w:t>
            </w:r>
            <w:bookmarkStart w:id="5" w:name="riferimenti_personali"/>
            <w:r>
              <w:rPr>
                <w:b/>
                <w:color w:val="4F81BD"/>
                <w:sz w:val="28"/>
              </w:rPr>
              <w:t>I CULTURALI</w:t>
            </w:r>
            <w:r>
              <w:t xml:space="preserve"> </w:t>
            </w:r>
            <w:bookmarkEnd w:id="5"/>
            <w:r>
              <w:rPr>
                <w:b/>
                <w:color w:val="4F81BD"/>
                <w:sz w:val="28"/>
              </w:rPr>
              <w:br/>
            </w:r>
          </w:p>
          <w:p w14:paraId="04A07B13" w14:textId="77777777" w:rsidR="005A07E9" w:rsidRDefault="00FD6D2F">
            <w:pPr>
              <w:spacing w:line="240" w:lineRule="auto"/>
            </w:pPr>
            <w:r>
              <w:rPr>
                <w:sz w:val="24"/>
              </w:rPr>
              <w:t xml:space="preserve">ATTIVITÀ 3  </w:t>
            </w:r>
            <w:r>
              <w:rPr>
                <w:b/>
                <w:color w:val="4F81BD"/>
                <w:sz w:val="24"/>
              </w:rPr>
              <w:t>IN GRUPPO</w:t>
            </w:r>
            <w:r>
              <w:rPr>
                <w:sz w:val="20"/>
              </w:rPr>
              <w:t xml:space="preserve">  </w:t>
            </w:r>
            <w:r>
              <w:rPr>
                <w:sz w:val="24"/>
              </w:rPr>
              <w:t xml:space="preserve">| </w:t>
            </w:r>
            <w:r>
              <w:rPr>
                <w:b/>
                <w:sz w:val="24"/>
              </w:rPr>
              <w:t>Rispondi</w:t>
            </w:r>
          </w:p>
          <w:p w14:paraId="1B9E334A" w14:textId="77777777" w:rsidR="005A07E9" w:rsidRDefault="00FD6D2F">
            <w:bookmarkStart w:id="6" w:name="result_box"/>
            <w:bookmarkEnd w:id="6"/>
            <w:r>
              <w:rPr>
                <w:sz w:val="20"/>
              </w:rPr>
              <w:t xml:space="preserve">Rispondere a queste domande culturale relative l'articolo  </w:t>
            </w:r>
            <w:r>
              <w:rPr>
                <w:sz w:val="20"/>
              </w:rPr>
              <w:br/>
            </w:r>
          </w:p>
          <w:p w14:paraId="1F2257E1" w14:textId="24D33528" w:rsidR="005A07E9" w:rsidRDefault="00FD6D2F">
            <w:pPr>
              <w:numPr>
                <w:ilvl w:val="0"/>
                <w:numId w:val="1"/>
              </w:numPr>
              <w:spacing w:line="360" w:lineRule="auto"/>
            </w:pPr>
            <w:r>
              <w:rPr>
                <w:sz w:val="20"/>
                <w:lang w:val="en-US"/>
              </w:rPr>
              <w:t xml:space="preserve">In generale, </w:t>
            </w:r>
            <w:r w:rsidR="00C9469A">
              <w:rPr>
                <w:sz w:val="20"/>
                <w:lang w:val="en-US"/>
              </w:rPr>
              <w:t xml:space="preserve">quanto è  </w:t>
            </w:r>
            <w:r>
              <w:rPr>
                <w:sz w:val="20"/>
              </w:rPr>
              <w:t>forte l'economia nel sud Italia?</w:t>
            </w:r>
          </w:p>
          <w:p w14:paraId="03921CD9" w14:textId="77777777" w:rsidR="005A07E9" w:rsidRDefault="00FD6D2F">
            <w:pPr>
              <w:numPr>
                <w:ilvl w:val="0"/>
                <w:numId w:val="1"/>
              </w:numPr>
              <w:spacing w:line="360" w:lineRule="auto"/>
              <w:rPr>
                <w:lang w:val="en-US"/>
              </w:rPr>
            </w:pPr>
            <w:r>
              <w:rPr>
                <w:sz w:val="20"/>
              </w:rPr>
              <w:t>Qual è uno dei problemi che affliggono molte città nel sud Italia?</w:t>
            </w:r>
          </w:p>
          <w:p w14:paraId="17695699" w14:textId="55AB1566" w:rsidR="005A07E9" w:rsidRDefault="00FD6D2F" w:rsidP="00C9469A">
            <w:pPr>
              <w:numPr>
                <w:ilvl w:val="0"/>
                <w:numId w:val="1"/>
              </w:numPr>
              <w:spacing w:line="360" w:lineRule="auto"/>
              <w:contextualSpacing/>
            </w:pPr>
            <w:r>
              <w:rPr>
                <w:sz w:val="20"/>
              </w:rPr>
              <w:t xml:space="preserve">Hai mai sentito parlare </w:t>
            </w:r>
            <w:r w:rsidR="00C9469A">
              <w:rPr>
                <w:sz w:val="20"/>
              </w:rPr>
              <w:t xml:space="preserve">della </w:t>
            </w:r>
            <w:r>
              <w:rPr>
                <w:sz w:val="20"/>
              </w:rPr>
              <w:t>'Ndrangheta prima?</w:t>
            </w:r>
            <w:r>
              <w:rPr>
                <w:sz w:val="20"/>
                <w:lang w:val="en-US"/>
              </w:rPr>
              <w:t xml:space="preserve"> </w:t>
            </w:r>
          </w:p>
        </w:tc>
      </w:tr>
    </w:tbl>
    <w:p w14:paraId="143DEFEA" w14:textId="77777777" w:rsidR="005A07E9" w:rsidRDefault="005A07E9">
      <w:pPr>
        <w:tabs>
          <w:tab w:val="left" w:pos="720"/>
          <w:tab w:val="left" w:pos="810"/>
        </w:tabs>
        <w:jc w:val="both"/>
        <w:rPr>
          <w:rFonts w:ascii="Times New Roman" w:hAnsi="Times New Roman"/>
          <w:lang w:val="en-US"/>
        </w:rPr>
      </w:pPr>
    </w:p>
    <w:tbl>
      <w:tblPr>
        <w:tblStyle w:val="TableGrid"/>
        <w:tblW w:w="9780" w:type="dxa"/>
        <w:tblInd w:w="176" w:type="dxa"/>
        <w:tblCellMar>
          <w:top w:w="170" w:type="dxa"/>
          <w:left w:w="152" w:type="dxa"/>
          <w:bottom w:w="170" w:type="dxa"/>
          <w:right w:w="142" w:type="dxa"/>
        </w:tblCellMar>
        <w:tblLook w:val="04A0" w:firstRow="1" w:lastRow="0" w:firstColumn="1" w:lastColumn="0" w:noHBand="0" w:noVBand="1"/>
      </w:tblPr>
      <w:tblGrid>
        <w:gridCol w:w="1264"/>
        <w:gridCol w:w="12"/>
        <w:gridCol w:w="8504"/>
      </w:tblGrid>
      <w:tr w:rsidR="005A07E9" w14:paraId="523A5EE4" w14:textId="77777777">
        <w:trPr>
          <w:trHeight w:val="7733"/>
        </w:trPr>
        <w:tc>
          <w:tcPr>
            <w:tcW w:w="1276" w:type="dxa"/>
            <w:gridSpan w:val="2"/>
            <w:tcBorders>
              <w:top w:val="nil"/>
              <w:left w:val="nil"/>
              <w:bottom w:val="nil"/>
              <w:right w:val="nil"/>
            </w:tcBorders>
            <w:shd w:val="clear" w:color="auto" w:fill="F2F2F2" w:themeFill="background1" w:themeFillShade="F2"/>
          </w:tcPr>
          <w:p w14:paraId="2729940A" w14:textId="77777777" w:rsidR="005A07E9" w:rsidRDefault="00FD6D2F">
            <w:pPr>
              <w:spacing w:after="0" w:line="240" w:lineRule="auto"/>
              <w:rPr>
                <w:rFonts w:ascii="Times New Roman" w:hAnsi="Times New Roman"/>
                <w:b/>
                <w:lang w:eastAsia="it-IT"/>
              </w:rPr>
            </w:pPr>
            <w:r>
              <w:rPr>
                <w:noProof/>
                <w:lang w:val="en-US"/>
              </w:rPr>
              <w:lastRenderedPageBreak/>
              <mc:AlternateContent>
                <mc:Choice Requires="wps">
                  <w:drawing>
                    <wp:inline distT="0" distB="0" distL="0" distR="0" wp14:anchorId="3DF397F2" wp14:editId="4518FEF9">
                      <wp:extent cx="577850" cy="592455"/>
                      <wp:effectExtent l="0" t="0" r="0" b="0"/>
                      <wp:docPr id="21" name="Rounded Rectangle 21"/>
                      <wp:cNvGraphicFramePr/>
                      <a:graphic xmlns:a="http://schemas.openxmlformats.org/drawingml/2006/main">
                        <a:graphicData uri="http://schemas.microsoft.com/office/word/2010/wordprocessingShape">
                          <wps:wsp>
                            <wps:cNvSpPr/>
                            <wps:spPr>
                              <a:xfrm flipV="1">
                                <a:off x="0" y="0"/>
                                <a:ext cx="577080" cy="591840"/>
                              </a:xfrm>
                              <a:prstGeom prst="roundRect">
                                <a:avLst>
                                  <a:gd name="adj" fmla="val 16667"/>
                                </a:avLst>
                              </a:prstGeom>
                              <a:solidFill>
                                <a:srgbClr val="4F81BD"/>
                              </a:solidFill>
                              <a:ln w="57240">
                                <a:solidFill>
                                  <a:srgbClr val="FFFFFF"/>
                                </a:solidFill>
                                <a:round/>
                              </a:ln>
                            </wps:spPr>
                            <wps:style>
                              <a:lnRef idx="0">
                                <a:scrgbClr r="0" g="0" b="0"/>
                              </a:lnRef>
                              <a:fillRef idx="0">
                                <a:scrgbClr r="0" g="0" b="0"/>
                              </a:fillRef>
                              <a:effectRef idx="0">
                                <a:scrgbClr r="0" g="0" b="0"/>
                              </a:effectRef>
                              <a:fontRef idx="minor"/>
                            </wps:style>
                            <wps:txbx>
                              <w:txbxContent>
                                <w:p w14:paraId="2B42D4E1" w14:textId="77777777" w:rsidR="005A07E9" w:rsidRDefault="00FD6D2F">
                                  <w:pPr>
                                    <w:pStyle w:val="FrameContents"/>
                                    <w:rPr>
                                      <w:b/>
                                      <w:color w:val="FFFFFF"/>
                                      <w:sz w:val="36"/>
                                      <w:szCs w:val="36"/>
                                    </w:rPr>
                                  </w:pPr>
                                  <w:r>
                                    <w:rPr>
                                      <w:b/>
                                      <w:color w:val="FFFFFF"/>
                                      <w:sz w:val="40"/>
                                      <w:szCs w:val="36"/>
                                    </w:rPr>
                                    <w:t>abc</w:t>
                                  </w:r>
                                </w:p>
                                <w:p w14:paraId="3DED7968" w14:textId="77777777" w:rsidR="005A07E9" w:rsidRDefault="00FD6D2F">
                                  <w:pPr>
                                    <w:pStyle w:val="FrameContents"/>
                                    <w:jc w:val="center"/>
                                    <w:rPr>
                                      <w:b/>
                                      <w:color w:val="FFFFFF"/>
                                      <w:sz w:val="36"/>
                                      <w:szCs w:val="36"/>
                                    </w:rPr>
                                  </w:pPr>
                                  <w:r>
                                    <w:rPr>
                                      <w:b/>
                                      <w:color w:val="FFFFFF"/>
                                      <w:sz w:val="40"/>
                                      <w:szCs w:val="36"/>
                                    </w:rPr>
                                    <w:t>bc</w:t>
                                  </w:r>
                                </w:p>
                                <w:p w14:paraId="5A575110" w14:textId="77777777" w:rsidR="005A07E9" w:rsidRDefault="005A07E9">
                                  <w:pPr>
                                    <w:pStyle w:val="FrameContents"/>
                                  </w:pPr>
                                </w:p>
                              </w:txbxContent>
                            </wps:txbx>
                            <wps:bodyPr lIns="54000" rIns="0" anchor="b">
                              <a:noAutofit/>
                            </wps:bodyPr>
                          </wps:wsp>
                        </a:graphicData>
                      </a:graphic>
                    </wp:inline>
                  </w:drawing>
                </mc:Choice>
                <mc:Fallback xmlns:mo="http://schemas.microsoft.com/office/mac/office/2008/main" xmlns:mv="urn:schemas-microsoft-com:mac:vml">
                  <w:pict/>
                </mc:Fallback>
              </mc:AlternateContent>
            </w:r>
          </w:p>
        </w:tc>
        <w:tc>
          <w:tcPr>
            <w:tcW w:w="8503" w:type="dxa"/>
            <w:tcBorders>
              <w:top w:val="nil"/>
              <w:left w:val="nil"/>
              <w:bottom w:val="nil"/>
              <w:right w:val="nil"/>
            </w:tcBorders>
            <w:shd w:val="clear" w:color="auto" w:fill="F2F2F2" w:themeFill="background1" w:themeFillShade="F2"/>
          </w:tcPr>
          <w:p w14:paraId="012107AC" w14:textId="77777777" w:rsidR="005A07E9" w:rsidRDefault="00FD6D2F">
            <w:r>
              <w:rPr>
                <w:b/>
                <w:color w:val="4F81BD"/>
                <w:sz w:val="28"/>
              </w:rPr>
              <w:br/>
              <w:t xml:space="preserve"> </w:t>
            </w:r>
            <w:bookmarkStart w:id="7" w:name="vocabolario_tematico"/>
            <w:r>
              <w:rPr>
                <w:b/>
                <w:color w:val="4F81BD"/>
                <w:sz w:val="28"/>
              </w:rPr>
              <w:t>VOCABOLARIO TEMATICO</w:t>
            </w:r>
            <w:bookmarkEnd w:id="7"/>
            <w:r>
              <w:rPr>
                <w:b/>
                <w:color w:val="4F81BD"/>
                <w:sz w:val="28"/>
              </w:rPr>
              <w:t xml:space="preserve">: </w:t>
            </w:r>
            <w:r>
              <w:rPr>
                <w:color w:val="4F81BD"/>
                <w:sz w:val="28"/>
              </w:rPr>
              <w:t>"Cultura e Innovazione"</w:t>
            </w:r>
            <w:r>
              <w:rPr>
                <w:b/>
                <w:color w:val="4F81BD"/>
                <w:sz w:val="28"/>
              </w:rPr>
              <w:br/>
            </w:r>
          </w:p>
          <w:p w14:paraId="6B300243" w14:textId="77777777" w:rsidR="005A07E9" w:rsidRDefault="00FD6D2F">
            <w:pPr>
              <w:spacing w:line="240" w:lineRule="auto"/>
            </w:pPr>
            <w:r>
              <w:rPr>
                <w:sz w:val="24"/>
              </w:rPr>
              <w:t xml:space="preserve">ATTIVITÀ 4  </w:t>
            </w:r>
            <w:r>
              <w:rPr>
                <w:b/>
                <w:color w:val="4F81BD"/>
                <w:sz w:val="24"/>
              </w:rPr>
              <w:t>A CASA</w:t>
            </w:r>
            <w:r>
              <w:rPr>
                <w:sz w:val="20"/>
              </w:rPr>
              <w:t xml:space="preserve">  </w:t>
            </w:r>
            <w:r>
              <w:rPr>
                <w:sz w:val="24"/>
              </w:rPr>
              <w:t xml:space="preserve">| </w:t>
            </w:r>
            <w:r>
              <w:rPr>
                <w:b/>
                <w:sz w:val="24"/>
              </w:rPr>
              <w:t>L' Intruso</w:t>
            </w:r>
          </w:p>
          <w:p w14:paraId="037045C9" w14:textId="77777777" w:rsidR="00C9469A" w:rsidRDefault="00FD6D2F">
            <w:pPr>
              <w:rPr>
                <w:sz w:val="20"/>
              </w:rPr>
            </w:pPr>
            <w:r>
              <w:rPr>
                <w:sz w:val="20"/>
              </w:rPr>
              <w:t>Trovi la parola che è l'intruso in ogni gruppo di parole</w:t>
            </w:r>
          </w:p>
          <w:p w14:paraId="2BD3A7B3" w14:textId="07C72D45" w:rsidR="005A07E9" w:rsidRDefault="00C9469A">
            <w:r>
              <w:rPr>
                <w:sz w:val="20"/>
              </w:rPr>
              <w:t>Ho sostituito alcune delle parole con altre un po’ meno ovvie.Potresti provare anche tu per la 2 e la 4.</w:t>
            </w:r>
            <w:r w:rsidR="00FD6D2F">
              <w:rPr>
                <w:sz w:val="20"/>
              </w:rPr>
              <w:br/>
            </w:r>
          </w:p>
          <w:p w14:paraId="71D5377F" w14:textId="1F60CA0A" w:rsidR="005A07E9" w:rsidRDefault="00FD6D2F">
            <w:r>
              <w:t xml:space="preserve">1.  </w:t>
            </w:r>
            <w:r>
              <w:rPr>
                <w:lang w:val="en-US"/>
              </w:rPr>
              <w:t xml:space="preserve">i parametri economici  –  il bilancio comunale  –  i finanziamenti  –   </w:t>
            </w:r>
            <w:r w:rsidR="00C9469A">
              <w:rPr>
                <w:lang w:val="en-US"/>
              </w:rPr>
              <w:t>la lista della spesa.</w:t>
            </w:r>
          </w:p>
          <w:p w14:paraId="1BBEE931" w14:textId="77777777" w:rsidR="005A07E9" w:rsidRDefault="00FD6D2F">
            <w:r>
              <w:rPr>
                <w:lang w:val="en-US"/>
              </w:rPr>
              <w:t>2.  il primo cittadino</w:t>
            </w:r>
            <w:bookmarkStart w:id="8" w:name="result_box1"/>
            <w:bookmarkEnd w:id="8"/>
            <w:r>
              <w:rPr>
                <w:lang w:val="en-US"/>
              </w:rPr>
              <w:t xml:space="preserve">  –  il pane  –  </w:t>
            </w:r>
            <w:r>
              <w:t xml:space="preserve">un dipendente comunale  –  un </w:t>
            </w:r>
            <w:r>
              <w:rPr>
                <w:lang w:val="en-US"/>
              </w:rPr>
              <w:t>consigliere comunale</w:t>
            </w:r>
          </w:p>
          <w:p w14:paraId="0604BF91" w14:textId="5F33AF42" w:rsidR="005A07E9" w:rsidRDefault="00FD6D2F">
            <w:pPr>
              <w:rPr>
                <w:sz w:val="20"/>
                <w:lang w:val="en-US"/>
              </w:rPr>
            </w:pPr>
            <w:r>
              <w:rPr>
                <w:lang w:val="en-US"/>
              </w:rPr>
              <w:t xml:space="preserve">3.  il Parlamento  –  l’ambasciata  –  </w:t>
            </w:r>
            <w:r w:rsidR="00C9469A">
              <w:rPr>
                <w:lang w:val="en-US"/>
              </w:rPr>
              <w:t>il Senato</w:t>
            </w:r>
            <w:r>
              <w:rPr>
                <w:lang w:val="en-US"/>
              </w:rPr>
              <w:t xml:space="preserve">  –  il </w:t>
            </w:r>
            <w:r>
              <w:t>governatore</w:t>
            </w:r>
          </w:p>
          <w:p w14:paraId="7F35CB14" w14:textId="77777777" w:rsidR="005A07E9" w:rsidRDefault="00FD6D2F">
            <w:r>
              <w:rPr>
                <w:lang w:val="en-US"/>
              </w:rPr>
              <w:t>4.  il cane  –  la nuova statale  –  stabilità politica  –  la strategia nazionale</w:t>
            </w:r>
          </w:p>
          <w:p w14:paraId="4DBCC151" w14:textId="5CD757B5" w:rsidR="005A07E9" w:rsidRDefault="00FD6D2F">
            <w:r>
              <w:rPr>
                <w:lang w:val="en-US"/>
              </w:rPr>
              <w:t>5.  pericolose infiltrazioni  –  attività criminale</w:t>
            </w:r>
            <w:bookmarkStart w:id="9" w:name="result_box2"/>
            <w:bookmarkEnd w:id="9"/>
            <w:r>
              <w:rPr>
                <w:lang w:val="en-US"/>
              </w:rPr>
              <w:t xml:space="preserve">  –  </w:t>
            </w:r>
            <w:r w:rsidR="00C9469A">
              <w:rPr>
                <w:lang w:val="en-US"/>
              </w:rPr>
              <w:t>l’industria</w:t>
            </w:r>
            <w:r>
              <w:rPr>
                <w:lang w:val="en-US"/>
              </w:rPr>
              <w:t xml:space="preserve">  –  </w:t>
            </w:r>
            <w:r>
              <w:t>corruzione</w:t>
            </w:r>
          </w:p>
          <w:p w14:paraId="5D510E6D" w14:textId="77777777" w:rsidR="005A07E9" w:rsidRDefault="00FD6D2F">
            <w:r>
              <w:t xml:space="preserve">6. </w:t>
            </w:r>
            <w:r>
              <w:rPr>
                <w:lang w:val="en-US"/>
              </w:rPr>
              <w:t xml:space="preserve"> le sciarpe  –  I tappeti  –  le coperte  –  Matteo Renzi</w:t>
            </w:r>
          </w:p>
          <w:p w14:paraId="09A348D0" w14:textId="4C4CA7B3" w:rsidR="005A07E9" w:rsidRDefault="00FD6D2F">
            <w:r>
              <w:rPr>
                <w:lang w:val="en-US"/>
              </w:rPr>
              <w:t xml:space="preserve">7.  la casa editrice  –  </w:t>
            </w:r>
            <w:r w:rsidR="00C9469A">
              <w:rPr>
                <w:lang w:val="en-US"/>
              </w:rPr>
              <w:t xml:space="preserve">la pubblicazione  </w:t>
            </w:r>
            <w:r>
              <w:rPr>
                <w:lang w:val="en-US"/>
              </w:rPr>
              <w:t>–  un bichiere di vino  –  la biblioteca</w:t>
            </w:r>
          </w:p>
          <w:p w14:paraId="582D058A" w14:textId="77777777" w:rsidR="005A07E9" w:rsidRDefault="00FD6D2F">
            <w:r>
              <w:rPr>
                <w:lang w:val="en-US"/>
              </w:rPr>
              <w:t>8.  diretta streaming  –  una capra  –  nuove tecnologie  –  moduli online</w:t>
            </w:r>
          </w:p>
        </w:tc>
      </w:tr>
      <w:tr w:rsidR="005A07E9" w14:paraId="45330518" w14:textId="77777777">
        <w:tc>
          <w:tcPr>
            <w:tcW w:w="1264" w:type="dxa"/>
            <w:tcBorders>
              <w:top w:val="nil"/>
              <w:left w:val="nil"/>
              <w:bottom w:val="nil"/>
              <w:right w:val="nil"/>
            </w:tcBorders>
            <w:shd w:val="clear" w:color="auto" w:fill="F2F2F2" w:themeFill="background1" w:themeFillShade="F2"/>
          </w:tcPr>
          <w:p w14:paraId="24572FEA" w14:textId="77777777" w:rsidR="005A07E9" w:rsidRDefault="00FD6D2F">
            <w:pPr>
              <w:spacing w:after="0" w:line="240" w:lineRule="auto"/>
              <w:rPr>
                <w:rFonts w:ascii="Times New Roman" w:hAnsi="Times New Roman"/>
                <w:b/>
                <w:lang w:eastAsia="it-IT"/>
              </w:rPr>
            </w:pPr>
            <w:r>
              <w:rPr>
                <w:noProof/>
                <w:lang w:val="en-US"/>
              </w:rPr>
              <mc:AlternateContent>
                <mc:Choice Requires="wps">
                  <w:drawing>
                    <wp:inline distT="0" distB="0" distL="0" distR="0" wp14:anchorId="6AFA6B0C" wp14:editId="23E9AE56">
                      <wp:extent cx="563880" cy="563880"/>
                      <wp:effectExtent l="0" t="0" r="0" b="0"/>
                      <wp:docPr id="25" name="Rounded Rectangle 25"/>
                      <wp:cNvGraphicFramePr/>
                      <a:graphic xmlns:a="http://schemas.openxmlformats.org/drawingml/2006/main">
                        <a:graphicData uri="http://schemas.microsoft.com/office/word/2010/wordprocessingShape">
                          <wps:wsp>
                            <wps:cNvSpPr/>
                            <wps:spPr>
                              <a:xfrm>
                                <a:off x="0" y="0"/>
                                <a:ext cx="563400" cy="563400"/>
                              </a:xfrm>
                              <a:prstGeom prst="roundRect">
                                <a:avLst>
                                  <a:gd name="adj" fmla="val 16667"/>
                                </a:avLst>
                              </a:prstGeom>
                              <a:solidFill>
                                <a:srgbClr val="4F81BD"/>
                              </a:solidFill>
                              <a:ln w="57240">
                                <a:solidFill>
                                  <a:srgbClr val="FFFFFF"/>
                                </a:solidFill>
                                <a:round/>
                              </a:ln>
                            </wps:spPr>
                            <wps:style>
                              <a:lnRef idx="0">
                                <a:scrgbClr r="0" g="0" b="0"/>
                              </a:lnRef>
                              <a:fillRef idx="0">
                                <a:scrgbClr r="0" g="0" b="0"/>
                              </a:fillRef>
                              <a:effectRef idx="0">
                                <a:scrgbClr r="0" g="0" b="0"/>
                              </a:effectRef>
                              <a:fontRef idx="minor"/>
                            </wps:style>
                            <wps:txbx>
                              <w:txbxContent>
                                <w:p w14:paraId="0992FB41" w14:textId="77777777" w:rsidR="005A07E9" w:rsidRDefault="00FD6D2F">
                                  <w:pPr>
                                    <w:pStyle w:val="FrameContents"/>
                                    <w:jc w:val="center"/>
                                    <w:rPr>
                                      <w:b/>
                                      <w:color w:val="FFFFFF"/>
                                      <w:sz w:val="36"/>
                                      <w:szCs w:val="36"/>
                                    </w:rPr>
                                  </w:pPr>
                                  <w:r>
                                    <w:rPr>
                                      <w:b/>
                                      <w:color w:val="FFFFFF"/>
                                      <w:sz w:val="40"/>
                                      <w:szCs w:val="36"/>
                                    </w:rPr>
                                    <w:t>abc</w:t>
                                  </w:r>
                                </w:p>
                                <w:p w14:paraId="66BDA5C8" w14:textId="77777777" w:rsidR="005A07E9" w:rsidRDefault="005A07E9">
                                  <w:pPr>
                                    <w:pStyle w:val="FrameContents"/>
                                  </w:pPr>
                                </w:p>
                              </w:txbxContent>
                            </wps:txbx>
                            <wps:bodyPr lIns="54000" rIns="0" anchor="b">
                              <a:noAutofit/>
                            </wps:bodyPr>
                          </wps:wsp>
                        </a:graphicData>
                      </a:graphic>
                    </wp:inline>
                  </w:drawing>
                </mc:Choice>
                <mc:Fallback xmlns:mo="http://schemas.microsoft.com/office/mac/office/2008/main" xmlns:mv="urn:schemas-microsoft-com:mac:vml">
                  <w:pict/>
                </mc:Fallback>
              </mc:AlternateContent>
            </w:r>
            <w:r>
              <w:rPr>
                <w:noProof/>
                <w:lang w:val="en-US"/>
              </w:rPr>
              <mc:AlternateContent>
                <mc:Choice Requires="wps">
                  <w:drawing>
                    <wp:anchor distT="0" distB="0" distL="114300" distR="114300" simplePos="0" relativeHeight="2" behindDoc="0" locked="0" layoutInCell="1" allowOverlap="1" wp14:anchorId="56D1E033" wp14:editId="4C92DEE4">
                      <wp:simplePos x="0" y="0"/>
                      <wp:positionH relativeFrom="column">
                        <wp:posOffset>-654050</wp:posOffset>
                      </wp:positionH>
                      <wp:positionV relativeFrom="paragraph">
                        <wp:posOffset>4224020</wp:posOffset>
                      </wp:positionV>
                      <wp:extent cx="506730" cy="414655"/>
                      <wp:effectExtent l="0" t="0" r="0" b="8890"/>
                      <wp:wrapNone/>
                      <wp:docPr id="23" name="Text Box 227"/>
                      <wp:cNvGraphicFramePr/>
                      <a:graphic xmlns:a="http://schemas.openxmlformats.org/drawingml/2006/main">
                        <a:graphicData uri="http://schemas.microsoft.com/office/word/2010/wordprocessingShape">
                          <wps:wsp>
                            <wps:cNvSpPr/>
                            <wps:spPr>
                              <a:xfrm>
                                <a:off x="0" y="0"/>
                                <a:ext cx="506730" cy="414655"/>
                              </a:xfrm>
                              <a:prstGeom prst="rect">
                                <a:avLst/>
                              </a:prstGeom>
                              <a:noFill/>
                              <a:ln>
                                <a:noFill/>
                              </a:ln>
                            </wps:spPr>
                            <wps:style>
                              <a:lnRef idx="0">
                                <a:scrgbClr r="0" g="0" b="0"/>
                              </a:lnRef>
                              <a:fillRef idx="0">
                                <a:scrgbClr r="0" g="0" b="0"/>
                              </a:fillRef>
                              <a:effectRef idx="0">
                                <a:scrgbClr r="0" g="0" b="0"/>
                              </a:effectRef>
                              <a:fontRef idx="minor"/>
                            </wps:style>
                            <wps:txbx>
                              <w:txbxContent>
                                <w:p w14:paraId="20F8A9A0" w14:textId="77777777" w:rsidR="005A07E9" w:rsidRDefault="005A07E9">
                                  <w:pPr>
                                    <w:pStyle w:val="FrameContents"/>
                                  </w:pPr>
                                </w:p>
                              </w:txbxContent>
                            </wps:txbx>
                            <wps:bodyPr>
                              <a:spAutoFit/>
                            </wps:bodyPr>
                          </wps:wsp>
                        </a:graphicData>
                      </a:graphic>
                    </wp:anchor>
                  </w:drawing>
                </mc:Choice>
                <mc:Fallback xmlns:mo="http://schemas.microsoft.com/office/mac/office/2008/main" xmlns:mv="urn:schemas-microsoft-com:mac:vml">
                  <w:pict>
                    <v:rect w14:anchorId="56D1E033" id="Text_x0020_Box_x0020_227" o:spid="_x0000_s1030" style="position:absolute;margin-left:-51.5pt;margin-top:332.6pt;width:39.9pt;height:32.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" filled="f" stroked="f">
                      <v:textbox style="mso-fit-shape-to-text:t">
                        <w:txbxContent>
                          <w:p w14:paraId="20F8A9A0" w14:textId="77777777" w:rsidR="005A07E9" w:rsidRDefault="005A07E9">
                            <w:pPr>
                              <w:pStyle w:val="FrameContents"/>
                            </w:pPr>
                          </w:p>
                        </w:txbxContent>
                      </v:textbox>
                    </v:rect>
                  </w:pict>
                </mc:Fallback>
              </mc:AlternateContent>
            </w:r>
          </w:p>
        </w:tc>
        <w:tc>
          <w:tcPr>
            <w:tcW w:w="8515" w:type="dxa"/>
            <w:gridSpan w:val="2"/>
            <w:tcBorders>
              <w:top w:val="nil"/>
              <w:left w:val="nil"/>
              <w:bottom w:val="nil"/>
              <w:right w:val="nil"/>
            </w:tcBorders>
            <w:shd w:val="clear" w:color="auto" w:fill="F2F2F2" w:themeFill="background1" w:themeFillShade="F2"/>
          </w:tcPr>
          <w:p w14:paraId="3FD5EABE" w14:textId="77777777" w:rsidR="005A07E9" w:rsidRDefault="00FD6D2F">
            <w:pPr>
              <w:rPr>
                <w:b/>
                <w:color w:val="4F81BD"/>
                <w:sz w:val="28"/>
              </w:rPr>
            </w:pPr>
            <w:r>
              <w:rPr>
                <w:b/>
                <w:color w:val="4F81BD"/>
                <w:sz w:val="28"/>
              </w:rPr>
              <w:br/>
            </w:r>
            <w:bookmarkStart w:id="10" w:name="vocabolario_lettura"/>
            <w:r>
              <w:rPr>
                <w:b/>
                <w:color w:val="4F81BD"/>
                <w:sz w:val="28"/>
              </w:rPr>
              <w:t>VOCABOLARIO della LETTURA</w:t>
            </w:r>
            <w:bookmarkEnd w:id="10"/>
            <w:r>
              <w:rPr>
                <w:b/>
                <w:color w:val="4F81BD"/>
                <w:sz w:val="28"/>
              </w:rPr>
              <w:br/>
            </w:r>
          </w:p>
          <w:p w14:paraId="0C9B407C" w14:textId="77777777" w:rsidR="005A07E9" w:rsidRDefault="00FD6D2F">
            <w:pPr>
              <w:spacing w:line="240" w:lineRule="auto"/>
            </w:pPr>
            <w:r>
              <w:rPr>
                <w:sz w:val="24"/>
              </w:rPr>
              <w:t xml:space="preserve">ATTIVITÀ 5  </w:t>
            </w:r>
            <w:r>
              <w:rPr>
                <w:b/>
                <w:color w:val="4F81BD"/>
                <w:sz w:val="24"/>
              </w:rPr>
              <w:t>A CASA</w:t>
            </w:r>
            <w:r>
              <w:rPr>
                <w:sz w:val="20"/>
              </w:rPr>
              <w:t xml:space="preserve">  </w:t>
            </w:r>
            <w:r>
              <w:rPr>
                <w:sz w:val="24"/>
              </w:rPr>
              <w:t>| A</w:t>
            </w:r>
            <w:r>
              <w:rPr>
                <w:b/>
                <w:sz w:val="24"/>
              </w:rPr>
              <w:t xml:space="preserve">ccoppiamento </w:t>
            </w:r>
            <w:r>
              <w:rPr>
                <w:b/>
              </w:rPr>
              <w:t xml:space="preserve"> </w:t>
            </w:r>
          </w:p>
          <w:p w14:paraId="4992A419" w14:textId="77777777" w:rsidR="001C098A" w:rsidRDefault="00FD6D2F" w:rsidP="001C098A">
            <w:pPr>
              <w:rPr>
                <w:lang w:val="en-US"/>
              </w:rPr>
            </w:pPr>
            <w:r>
              <w:t>Abbinare la parola con la descrizione corretta</w:t>
            </w:r>
            <w:r w:rsidR="001C098A">
              <w:br/>
            </w:r>
          </w:p>
          <w:p w14:paraId="19AE3BE9" w14:textId="77777777" w:rsidR="001C098A" w:rsidRDefault="001C098A" w:rsidP="001C098A">
            <w:pPr>
              <w:rPr>
                <w:lang w:val="en-US"/>
              </w:rPr>
            </w:pPr>
            <w:r>
              <w:rPr>
                <w:lang w:val="en-US"/>
              </w:rPr>
              <w:t>A. i boschi</w:t>
            </w:r>
            <w:r>
              <w:rPr>
                <w:lang w:val="en-US"/>
              </w:rPr>
              <w:tab/>
            </w:r>
            <w:r>
              <w:rPr>
                <w:lang w:val="en-US"/>
              </w:rPr>
              <w:tab/>
            </w:r>
            <w:r>
              <w:rPr>
                <w:lang w:val="en-US"/>
              </w:rPr>
              <w:tab/>
              <w:t>B. il pizzo</w:t>
            </w:r>
            <w:r>
              <w:rPr>
                <w:lang w:val="en-US"/>
              </w:rPr>
              <w:tab/>
            </w:r>
            <w:r>
              <w:rPr>
                <w:lang w:val="en-US"/>
              </w:rPr>
              <w:tab/>
              <w:t>C. un decennio</w:t>
            </w:r>
            <w:r>
              <w:rPr>
                <w:lang w:val="en-US"/>
              </w:rPr>
              <w:tab/>
              <w:t xml:space="preserve">          D. un paesino   </w:t>
            </w:r>
          </w:p>
          <w:p w14:paraId="3B059722" w14:textId="4C3D118A" w:rsidR="005A07E9" w:rsidRDefault="001C098A" w:rsidP="001C098A">
            <w:pPr>
              <w:spacing w:line="240" w:lineRule="auto"/>
            </w:pPr>
            <w:r>
              <w:rPr>
                <w:lang w:val="en-US"/>
              </w:rPr>
              <w:t>E. una strada tortuosa</w:t>
            </w:r>
            <w:r>
              <w:rPr>
                <w:lang w:val="en-US"/>
              </w:rPr>
              <w:tab/>
            </w:r>
            <w:r>
              <w:rPr>
                <w:lang w:val="en-US"/>
              </w:rPr>
              <w:tab/>
              <w:t xml:space="preserve">F. la ‘Ndrangheta </w:t>
            </w:r>
            <w:r>
              <w:rPr>
                <w:lang w:val="en-US"/>
              </w:rPr>
              <w:tab/>
              <w:t xml:space="preserve">G. i Borboni </w:t>
            </w:r>
            <w:r>
              <w:rPr>
                <w:lang w:val="en-US"/>
              </w:rPr>
              <w:tab/>
              <w:t xml:space="preserve">          H. Cinese</w:t>
            </w:r>
          </w:p>
          <w:p w14:paraId="6083D522" w14:textId="77777777" w:rsidR="005A07E9" w:rsidRDefault="005A07E9">
            <w:pPr>
              <w:spacing w:line="240" w:lineRule="auto"/>
            </w:pPr>
          </w:p>
          <w:p w14:paraId="3C9454C4" w14:textId="77777777" w:rsidR="005A07E9" w:rsidRDefault="00FD6D2F">
            <w:r>
              <w:rPr>
                <w:lang w:val="en-US"/>
              </w:rPr>
              <w:t>1. U</w:t>
            </w:r>
            <w:r>
              <w:t xml:space="preserve">na via con molte curve o </w:t>
            </w:r>
            <w:bookmarkStart w:id="11" w:name="result_box30"/>
            <w:bookmarkEnd w:id="11"/>
            <w:r>
              <w:t xml:space="preserve">le difficoltà:  </w:t>
            </w:r>
            <w:r>
              <w:rPr>
                <w:u w:val="single"/>
              </w:rPr>
              <w:t xml:space="preserve">        </w:t>
            </w:r>
          </w:p>
          <w:p w14:paraId="2184ADC2" w14:textId="77777777" w:rsidR="005A07E9" w:rsidRDefault="00FD6D2F">
            <w:r>
              <w:rPr>
                <w:lang w:val="en-US"/>
              </w:rPr>
              <w:t xml:space="preserve">2. I </w:t>
            </w:r>
            <w:r>
              <w:t>soldi per la protezione, pagato alla mafia:</w:t>
            </w:r>
            <w:r>
              <w:rPr>
                <w:lang w:val="en-US"/>
              </w:rPr>
              <w:t xml:space="preserve">  </w:t>
            </w:r>
            <w:r>
              <w:rPr>
                <w:u w:val="single"/>
                <w:lang w:val="en-US"/>
              </w:rPr>
              <w:t xml:space="preserve">        </w:t>
            </w:r>
          </w:p>
          <w:p w14:paraId="7A0ABB0C" w14:textId="77777777" w:rsidR="005A07E9" w:rsidRDefault="00FD6D2F">
            <w:r>
              <w:rPr>
                <w:lang w:val="en-US"/>
              </w:rPr>
              <w:t>3. U</w:t>
            </w:r>
            <w:r>
              <w:t xml:space="preserve">na piccola città o villaggio: </w:t>
            </w:r>
            <w:r>
              <w:rPr>
                <w:u w:val="single"/>
              </w:rPr>
              <w:t xml:space="preserve">        </w:t>
            </w:r>
            <w:r>
              <w:rPr>
                <w:lang w:val="en-US"/>
              </w:rPr>
              <w:t xml:space="preserve">  </w:t>
            </w:r>
          </w:p>
          <w:p w14:paraId="08B6B7D2" w14:textId="77777777" w:rsidR="005A07E9" w:rsidRDefault="00FD6D2F">
            <w:r>
              <w:rPr>
                <w:lang w:val="en-US"/>
              </w:rPr>
              <w:lastRenderedPageBreak/>
              <w:t>4. U</w:t>
            </w:r>
            <w:r>
              <w:t>na delle più importanti famiglie regnanti della storia Europea:</w:t>
            </w:r>
            <w:r>
              <w:rPr>
                <w:lang w:val="en-US"/>
              </w:rPr>
              <w:t xml:space="preserve">  </w:t>
            </w:r>
            <w:r>
              <w:rPr>
                <w:u w:val="single"/>
                <w:lang w:val="en-US"/>
              </w:rPr>
              <w:t xml:space="preserve">        </w:t>
            </w:r>
          </w:p>
          <w:p w14:paraId="64B69B86" w14:textId="77777777" w:rsidR="005A07E9" w:rsidRDefault="00FD6D2F">
            <w:r>
              <w:rPr>
                <w:lang w:val="en-US"/>
              </w:rPr>
              <w:t>5. I</w:t>
            </w:r>
            <w:r>
              <w:t>l gruppo mafioso di Calabria:</w:t>
            </w:r>
            <w:r>
              <w:rPr>
                <w:lang w:val="en-US"/>
              </w:rPr>
              <w:t xml:space="preserve">  </w:t>
            </w:r>
            <w:r>
              <w:rPr>
                <w:u w:val="single"/>
                <w:lang w:val="en-US"/>
              </w:rPr>
              <w:t xml:space="preserve">        </w:t>
            </w:r>
          </w:p>
          <w:p w14:paraId="4C795246" w14:textId="77777777" w:rsidR="005A07E9" w:rsidRDefault="00FD6D2F">
            <w:r>
              <w:rPr>
                <w:lang w:val="en-US"/>
              </w:rPr>
              <w:t>6. A</w:t>
            </w:r>
            <w:r>
              <w:t>ree di terra che sono coperti in alberi</w:t>
            </w:r>
            <w:r>
              <w:rPr>
                <w:lang w:val="en-US"/>
              </w:rPr>
              <w:t xml:space="preserve">: </w:t>
            </w:r>
            <w:r>
              <w:rPr>
                <w:u w:val="single"/>
                <w:lang w:val="en-US"/>
              </w:rPr>
              <w:t xml:space="preserve">        </w:t>
            </w:r>
          </w:p>
          <w:p w14:paraId="6556252A" w14:textId="77777777" w:rsidR="005A07E9" w:rsidRDefault="00FD6D2F">
            <w:r>
              <w:rPr>
                <w:lang w:val="en-US"/>
              </w:rPr>
              <w:t>7. U</w:t>
            </w:r>
            <w:r>
              <w:t>n aggettivo che descrive una persona dalla Cina:</w:t>
            </w:r>
            <w:r>
              <w:rPr>
                <w:lang w:val="en-US"/>
              </w:rPr>
              <w:t xml:space="preserve">  </w:t>
            </w:r>
            <w:r>
              <w:rPr>
                <w:u w:val="single"/>
                <w:lang w:val="en-US"/>
              </w:rPr>
              <w:t xml:space="preserve">        </w:t>
            </w:r>
          </w:p>
          <w:p w14:paraId="34DC9F04" w14:textId="77777777" w:rsidR="005A07E9" w:rsidRDefault="00FD6D2F">
            <w:r>
              <w:rPr>
                <w:lang w:val="en-US"/>
              </w:rPr>
              <w:t>8. U</w:t>
            </w:r>
            <w:r>
              <w:t>n periodo di dieci anni:</w:t>
            </w:r>
            <w:r>
              <w:rPr>
                <w:lang w:val="en-US"/>
              </w:rPr>
              <w:t xml:space="preserve">  </w:t>
            </w:r>
            <w:r>
              <w:rPr>
                <w:u w:val="single"/>
                <w:lang w:val="en-US"/>
              </w:rPr>
              <w:t xml:space="preserve">        </w:t>
            </w:r>
          </w:p>
          <w:p w14:paraId="1ED3FA38" w14:textId="0A0EC647" w:rsidR="005A07E9" w:rsidRDefault="005A07E9">
            <w:pPr>
              <w:spacing w:line="240" w:lineRule="auto"/>
              <w:rPr>
                <w:lang w:val="en-US"/>
              </w:rPr>
            </w:pPr>
          </w:p>
        </w:tc>
      </w:tr>
    </w:tbl>
    <w:p w14:paraId="51573FE3" w14:textId="77777777" w:rsidR="005A07E9" w:rsidRDefault="005A07E9"/>
    <w:tbl>
      <w:tblPr>
        <w:tblStyle w:val="TableGrid"/>
        <w:tblW w:w="9496" w:type="dxa"/>
        <w:tblInd w:w="176" w:type="dxa"/>
        <w:tblCellMar>
          <w:top w:w="170" w:type="dxa"/>
          <w:left w:w="152" w:type="dxa"/>
          <w:bottom w:w="170" w:type="dxa"/>
          <w:right w:w="142" w:type="dxa"/>
        </w:tblCellMar>
        <w:tblLook w:val="04A0" w:firstRow="1" w:lastRow="0" w:firstColumn="1" w:lastColumn="0" w:noHBand="0" w:noVBand="1"/>
      </w:tblPr>
      <w:tblGrid>
        <w:gridCol w:w="1333"/>
        <w:gridCol w:w="8163"/>
      </w:tblGrid>
      <w:tr w:rsidR="005A07E9" w14:paraId="2155D3AD" w14:textId="77777777">
        <w:trPr>
          <w:trHeight w:val="5033"/>
        </w:trPr>
        <w:tc>
          <w:tcPr>
            <w:tcW w:w="1333" w:type="dxa"/>
            <w:tcBorders>
              <w:top w:val="nil"/>
              <w:left w:val="nil"/>
              <w:bottom w:val="nil"/>
              <w:right w:val="nil"/>
            </w:tcBorders>
            <w:shd w:val="clear" w:color="auto" w:fill="F2F2F2" w:themeFill="background1" w:themeFillShade="F2"/>
          </w:tcPr>
          <w:p w14:paraId="1B3ABCF6" w14:textId="77777777" w:rsidR="005A07E9" w:rsidRDefault="00FD6D2F">
            <w:pPr>
              <w:spacing w:after="0" w:line="240" w:lineRule="auto"/>
            </w:pPr>
            <w:r>
              <w:rPr>
                <w:noProof/>
                <w:lang w:val="en-US"/>
              </w:rPr>
              <mc:AlternateContent>
                <mc:Choice Requires="wps">
                  <w:drawing>
                    <wp:inline distT="0" distB="0" distL="0" distR="0" wp14:anchorId="397DACEA" wp14:editId="255F6FEA">
                      <wp:extent cx="563880" cy="563880"/>
                      <wp:effectExtent l="0" t="0" r="0" b="0"/>
                      <wp:docPr id="33" name="Rounded Rectangle 33"/>
                      <wp:cNvGraphicFramePr/>
                      <a:graphic xmlns:a="http://schemas.openxmlformats.org/drawingml/2006/main">
                        <a:graphicData uri="http://schemas.microsoft.com/office/word/2010/wordprocessingShape">
                          <wps:wsp>
                            <wps:cNvSpPr/>
                            <wps:spPr>
                              <a:xfrm>
                                <a:off x="0" y="0"/>
                                <a:ext cx="563400" cy="563400"/>
                              </a:xfrm>
                              <a:prstGeom prst="roundRect">
                                <a:avLst>
                                  <a:gd name="adj" fmla="val 16667"/>
                                </a:avLst>
                              </a:prstGeom>
                              <a:solidFill>
                                <a:srgbClr val="4F81BD"/>
                              </a:solidFill>
                              <a:ln w="57240">
                                <a:solidFill>
                                  <a:srgbClr val="FFFFFF"/>
                                </a:solidFill>
                                <a:round/>
                              </a:ln>
                            </wps:spPr>
                            <wps:style>
                              <a:lnRef idx="0">
                                <a:scrgbClr r="0" g="0" b="0"/>
                              </a:lnRef>
                              <a:fillRef idx="0">
                                <a:scrgbClr r="0" g="0" b="0"/>
                              </a:fillRef>
                              <a:effectRef idx="0">
                                <a:scrgbClr r="0" g="0" b="0"/>
                              </a:effectRef>
                              <a:fontRef idx="minor"/>
                            </wps:style>
                            <wps:txbx>
                              <w:txbxContent>
                                <w:p w14:paraId="7AAD3284" w14:textId="77777777" w:rsidR="005A07E9" w:rsidRDefault="00FD6D2F">
                                  <w:pPr>
                                    <w:pStyle w:val="FrameContents"/>
                                  </w:pPr>
                                  <w:r>
                                    <w:rPr>
                                      <w:noProof/>
                                      <w:lang w:val="en-US"/>
                                    </w:rPr>
                                    <w:drawing>
                                      <wp:inline distT="0" distB="0" distL="0" distR="0" wp14:anchorId="54CC9100" wp14:editId="46E3936D">
                                        <wp:extent cx="508000" cy="381000"/>
                                        <wp:effectExtent l="0" t="0" r="0" b="0"/>
                                        <wp:docPr id="35" name="Image6" descr="MC900241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 descr="MC900241119[1]"/>
                                                <pic:cNvPicPr>
                                                  <a:picLocks noChangeAspect="1" noChangeArrowheads="1"/>
                                                </pic:cNvPicPr>
                                              </pic:nvPicPr>
                                              <pic:blipFill>
                                                <a:blip r:embed="rId14"/>
                                                <a:stretch>
                                                  <a:fillRect/>
                                                </a:stretch>
                                              </pic:blipFill>
                                              <pic:spPr bwMode="auto">
                                                <a:xfrm>
                                                  <a:off x="0" y="0"/>
                                                  <a:ext cx="508000" cy="381000"/>
                                                </a:xfrm>
                                                <a:prstGeom prst="rect">
                                                  <a:avLst/>
                                                </a:prstGeom>
                                              </pic:spPr>
                                            </pic:pic>
                                          </a:graphicData>
                                        </a:graphic>
                                      </wp:inline>
                                    </w:drawing>
                                  </w:r>
                                </w:p>
                              </w:txbxContent>
                            </wps:txbx>
                            <wps:bodyPr lIns="90000" tIns="45000" rIns="90000" bIns="45000">
                              <a:noAutofit/>
                            </wps:bodyPr>
                          </wps:wsp>
                        </a:graphicData>
                      </a:graphic>
                    </wp:inline>
                  </w:drawing>
                </mc:Choice>
                <mc:Fallback xmlns:mo="http://schemas.microsoft.com/office/mac/office/2008/main" xmlns:mv="urn:schemas-microsoft-com:mac:vml">
                  <w:pict/>
                </mc:Fallback>
              </mc:AlternateContent>
            </w:r>
            <w:r>
              <w:rPr>
                <w:noProof/>
                <w:lang w:val="en-US"/>
              </w:rPr>
              <mc:AlternateContent>
                <mc:Choice Requires="wps">
                  <w:drawing>
                    <wp:anchor distT="0" distB="0" distL="0" distR="0" simplePos="0" relativeHeight="8" behindDoc="0" locked="0" layoutInCell="1" allowOverlap="1" wp14:anchorId="595534DB" wp14:editId="34D98F06">
                      <wp:simplePos x="0" y="0"/>
                      <wp:positionH relativeFrom="column">
                        <wp:posOffset>27305</wp:posOffset>
                      </wp:positionH>
                      <wp:positionV relativeFrom="paragraph">
                        <wp:posOffset>27305</wp:posOffset>
                      </wp:positionV>
                      <wp:extent cx="508635" cy="508635"/>
                      <wp:effectExtent l="0" t="0" r="0" b="0"/>
                      <wp:wrapNone/>
                      <wp:docPr id="27" name="Frame8"/>
                      <wp:cNvGraphicFramePr/>
                      <a:graphic xmlns:a="http://schemas.openxmlformats.org/drawingml/2006/main">
                        <a:graphicData uri="http://schemas.microsoft.com/office/word/2010/wordprocessingShape">
                          <wps:wsp>
                            <wps:cNvSpPr/>
                            <wps:spPr>
                              <a:xfrm>
                                <a:off x="0" y="0"/>
                                <a:ext cx="507960" cy="507960"/>
                              </a:xfrm>
                              <a:prstGeom prst="rect">
                                <a:avLst/>
                              </a:prstGeom>
                              <a:noFill/>
                              <a:ln>
                                <a:noFill/>
                              </a:ln>
                            </wps:spPr>
                            <wps:style>
                              <a:lnRef idx="0">
                                <a:scrgbClr r="0" g="0" b="0"/>
                              </a:lnRef>
                              <a:fillRef idx="0">
                                <a:scrgbClr r="0" g="0" b="0"/>
                              </a:fillRef>
                              <a:effectRef idx="0">
                                <a:scrgbClr r="0" g="0" b="0"/>
                              </a:effectRef>
                              <a:fontRef idx="minor"/>
                            </wps:style>
                            <wps:txbx>
                              <w:txbxContent>
                                <w:p w14:paraId="5089462D" w14:textId="77777777" w:rsidR="005A07E9" w:rsidRDefault="005A07E9">
                                  <w:pPr>
                                    <w:pStyle w:val="FrameContents"/>
                                  </w:pPr>
                                </w:p>
                              </w:txbxContent>
                            </wps:txbx>
                            <wps:bodyPr lIns="90000" tIns="45000" rIns="90000" bIns="45000">
                              <a:noAutofit/>
                            </wps:bodyPr>
                          </wps:wsp>
                        </a:graphicData>
                      </a:graphic>
                    </wp:anchor>
                  </w:drawing>
                </mc:Choice>
                <mc:Fallback xmlns:mo="http://schemas.microsoft.com/office/mac/office/2008/main" xmlns:mv="urn:schemas-microsoft-com:mac:vml">
                  <w:pict>
                    <v:rect id="shape_0" ID="Frame8" stroked="f" style="position:absolute;margin-left:2.15pt;margin-top:2.15pt;width:39.95pt;height:39.95pt">
                      <w10:wrap type="none"/>
                      <v:fill o:detectmouseclick="t" on="false"/>
                      <v:stroke color="#3465a4" joinstyle="round" endcap="flat"/>
                      <v:textbox>
                        <w:txbxContent>
                          <w:p>
                            <w:pPr>
                              <w:pStyle w:val="FrameContents"/>
                              <w:spacing w:before="0" w:after="200"/>
                              <w:rPr/>
                            </w:pPr>
                            <w:r>
                              <w:rPr/>
                            </w:r>
                          </w:p>
                        </w:txbxContent>
                      </v:textbox>
                    </v:rect>
                  </w:pict>
                </mc:Fallback>
              </mc:AlternateContent>
            </w:r>
            <w:r>
              <w:rPr>
                <w:noProof/>
                <w:lang w:val="en-US"/>
              </w:rPr>
              <mc:AlternateContent>
                <mc:Choice Requires="wps">
                  <w:drawing>
                    <wp:anchor distT="0" distB="0" distL="0" distR="0" simplePos="0" relativeHeight="9" behindDoc="0" locked="0" layoutInCell="1" allowOverlap="1" wp14:anchorId="1950AE60" wp14:editId="473E6082">
                      <wp:simplePos x="0" y="0"/>
                      <wp:positionH relativeFrom="column">
                        <wp:posOffset>27305</wp:posOffset>
                      </wp:positionH>
                      <wp:positionV relativeFrom="paragraph">
                        <wp:posOffset>27305</wp:posOffset>
                      </wp:positionV>
                      <wp:extent cx="508635" cy="508635"/>
                      <wp:effectExtent l="0" t="0" r="0" b="0"/>
                      <wp:wrapNone/>
                      <wp:docPr id="29" name="Frame11"/>
                      <wp:cNvGraphicFramePr/>
                      <a:graphic xmlns:a="http://schemas.openxmlformats.org/drawingml/2006/main">
                        <a:graphicData uri="http://schemas.microsoft.com/office/word/2010/wordprocessingShape">
                          <wps:wsp>
                            <wps:cNvSpPr/>
                            <wps:spPr>
                              <a:xfrm>
                                <a:off x="0" y="0"/>
                                <a:ext cx="507960" cy="507960"/>
                              </a:xfrm>
                              <a:prstGeom prst="rect">
                                <a:avLst/>
                              </a:prstGeom>
                              <a:noFill/>
                              <a:ln>
                                <a:noFill/>
                              </a:ln>
                            </wps:spPr>
                            <wps:style>
                              <a:lnRef idx="0">
                                <a:scrgbClr r="0" g="0" b="0"/>
                              </a:lnRef>
                              <a:fillRef idx="0">
                                <a:scrgbClr r="0" g="0" b="0"/>
                              </a:fillRef>
                              <a:effectRef idx="0">
                                <a:scrgbClr r="0" g="0" b="0"/>
                              </a:effectRef>
                              <a:fontRef idx="minor"/>
                            </wps:style>
                            <wps:txbx>
                              <w:txbxContent>
                                <w:p w14:paraId="2885CD9F" w14:textId="77777777" w:rsidR="005A07E9" w:rsidRDefault="00FD6D2F">
                                  <w:pPr>
                                    <w:pStyle w:val="FrameContents"/>
                                  </w:pPr>
                                  <w:r>
                                    <w:rPr>
                                      <w:noProof/>
                                      <w:lang w:val="en-US"/>
                                    </w:rPr>
                                    <w:drawing>
                                      <wp:inline distT="0" distB="0" distL="0" distR="0" wp14:anchorId="239BA20D" wp14:editId="24A4A451">
                                        <wp:extent cx="508000" cy="381000"/>
                                        <wp:effectExtent l="0" t="0" r="0" b="0"/>
                                        <wp:docPr id="31" name="Image8" descr="MC900241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8" descr="MC900241119[1]"/>
                                                <pic:cNvPicPr>
                                                  <a:picLocks noChangeAspect="1" noChangeArrowheads="1"/>
                                                </pic:cNvPicPr>
                                              </pic:nvPicPr>
                                              <pic:blipFill>
                                                <a:blip r:embed="rId14"/>
                                                <a:stretch>
                                                  <a:fillRect/>
                                                </a:stretch>
                                              </pic:blipFill>
                                              <pic:spPr bwMode="auto">
                                                <a:xfrm>
                                                  <a:off x="0" y="0"/>
                                                  <a:ext cx="508000" cy="381000"/>
                                                </a:xfrm>
                                                <a:prstGeom prst="rect">
                                                  <a:avLst/>
                                                </a:prstGeom>
                                              </pic:spPr>
                                            </pic:pic>
                                          </a:graphicData>
                                        </a:graphic>
                                      </wp:inline>
                                    </w:drawing>
                                  </w:r>
                                </w:p>
                              </w:txbxContent>
                            </wps:txbx>
                            <wps:bodyPr lIns="90000" tIns="45000" rIns="90000" bIns="45000">
                              <a:noAutofit/>
                            </wps:bodyPr>
                          </wps:wsp>
                        </a:graphicData>
                      </a:graphic>
                    </wp:anchor>
                  </w:drawing>
                </mc:Choice>
                <mc:Fallback xmlns:mo="http://schemas.microsoft.com/office/mac/office/2008/main" xmlns:mv="urn:schemas-microsoft-com:mac:vml">
                  <w:pict>
                    <v:rect id="shape_0" ID="Frame11" stroked="f" style="position:absolute;margin-left:2.15pt;margin-top:2.15pt;width:39.95pt;height:39.95pt">
                      <w10:wrap type="none"/>
                      <v:fill o:detectmouseclick="t" on="false"/>
                      <v:stroke color="#3465a4" joinstyle="round" endcap="flat"/>
                      <v:textbox>
                        <w:txbxContent>
                          <w:p>
                            <w:pPr>
                              <w:pStyle w:val="FrameContents"/>
                              <w:spacing w:before="0" w:after="200"/>
                              <w:rPr/>
                            </w:pPr>
                            <w:r>
                              <w:rPr/>
                              <w:drawing>
                                <wp:inline distT="0" distB="0" distL="0" distR="0">
                                  <wp:extent cx="508000" cy="381000"/>
                                  <wp:effectExtent l="0" t="0" r="0" b="0"/>
                                  <wp:docPr id="32" name="Image8" descr="MC900241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 descr="MC900241119[1]"/>
                                          <pic:cNvPicPr>
                                            <a:picLocks noChangeAspect="1" noChangeArrowheads="1"/>
                                          </pic:cNvPicPr>
                                        </pic:nvPicPr>
                                        <pic:blipFill>
                                          <a:blip r:embed="rId18"/>
                                          <a:stretch>
                                            <a:fillRect/>
                                          </a:stretch>
                                        </pic:blipFill>
                                        <pic:spPr bwMode="auto">
                                          <a:xfrm>
                                            <a:off x="0" y="0"/>
                                            <a:ext cx="508000" cy="381000"/>
                                          </a:xfrm>
                                          <a:prstGeom prst="rect">
                                            <a:avLst/>
                                          </a:prstGeom>
                                        </pic:spPr>
                                      </pic:pic>
                                    </a:graphicData>
                                  </a:graphic>
                                </wp:inline>
                              </w:drawing>
                            </w:r>
                          </w:p>
                        </w:txbxContent>
                      </v:textbox>
                    </v:rect>
                  </w:pict>
                </mc:Fallback>
              </mc:AlternateContent>
            </w:r>
          </w:p>
        </w:tc>
        <w:tc>
          <w:tcPr>
            <w:tcW w:w="8162" w:type="dxa"/>
            <w:tcBorders>
              <w:top w:val="nil"/>
              <w:left w:val="nil"/>
              <w:bottom w:val="nil"/>
              <w:right w:val="nil"/>
            </w:tcBorders>
            <w:shd w:val="clear" w:color="auto" w:fill="F2F2F2" w:themeFill="background1" w:themeFillShade="F2"/>
          </w:tcPr>
          <w:p w14:paraId="376FE682" w14:textId="77777777" w:rsidR="005A07E9" w:rsidRDefault="00FD6D2F">
            <w:r>
              <w:rPr>
                <w:b/>
                <w:color w:val="4F81BD"/>
                <w:sz w:val="28"/>
              </w:rPr>
              <w:br/>
              <w:t xml:space="preserve">ATTIVITÀ GRAMMATICALI </w:t>
            </w:r>
            <w:bookmarkStart w:id="12" w:name="approfondimenti_culturali1"/>
            <w:r>
              <w:rPr>
                <w:b/>
                <w:color w:val="4F81BD"/>
                <w:sz w:val="28"/>
              </w:rPr>
              <w:t xml:space="preserve">  </w:t>
            </w:r>
            <w:bookmarkEnd w:id="12"/>
            <w:r>
              <w:rPr>
                <w:b/>
                <w:color w:val="4F81BD"/>
                <w:sz w:val="28"/>
              </w:rPr>
              <w:br/>
            </w:r>
          </w:p>
          <w:p w14:paraId="5AEAEB75" w14:textId="77777777" w:rsidR="005A07E9" w:rsidRDefault="00FD6D2F">
            <w:pPr>
              <w:spacing w:line="240" w:lineRule="auto"/>
            </w:pPr>
            <w:r>
              <w:rPr>
                <w:sz w:val="24"/>
              </w:rPr>
              <w:t xml:space="preserve">ATTIVITÀ 6  </w:t>
            </w:r>
            <w:r>
              <w:rPr>
                <w:b/>
                <w:color w:val="4F81BD"/>
                <w:sz w:val="24"/>
              </w:rPr>
              <w:t>A CASA</w:t>
            </w:r>
            <w:r>
              <w:rPr>
                <w:sz w:val="20"/>
              </w:rPr>
              <w:t xml:space="preserve">  </w:t>
            </w:r>
            <w:r>
              <w:rPr>
                <w:sz w:val="24"/>
              </w:rPr>
              <w:t>| A</w:t>
            </w:r>
            <w:r>
              <w:rPr>
                <w:b/>
                <w:sz w:val="24"/>
              </w:rPr>
              <w:t xml:space="preserve">rticoli </w:t>
            </w:r>
          </w:p>
          <w:p w14:paraId="0157C65E" w14:textId="77777777" w:rsidR="005A07E9" w:rsidRDefault="00FD6D2F">
            <w:r>
              <w:rPr>
                <w:sz w:val="20"/>
              </w:rPr>
              <w:t xml:space="preserve">Scrivi se la parola è maschile o femminile, </w:t>
            </w:r>
            <w:r>
              <w:rPr>
                <w:i/>
                <w:iCs/>
                <w:sz w:val="20"/>
                <w:u w:val="single"/>
              </w:rPr>
              <w:t>e</w:t>
            </w:r>
            <w:r>
              <w:rPr>
                <w:i/>
                <w:iCs/>
                <w:sz w:val="20"/>
              </w:rPr>
              <w:t xml:space="preserve"> </w:t>
            </w:r>
            <w:r>
              <w:rPr>
                <w:sz w:val="20"/>
              </w:rPr>
              <w:t>singolare o plurale</w:t>
            </w:r>
          </w:p>
          <w:p w14:paraId="1F61B5FA" w14:textId="77777777" w:rsidR="005A07E9" w:rsidRDefault="00FD6D2F">
            <w:pPr>
              <w:rPr>
                <w:lang w:val="en-US"/>
              </w:rPr>
            </w:pPr>
            <w:r>
              <w:rPr>
                <w:lang w:val="en-US"/>
              </w:rPr>
              <w:t xml:space="preserve">1. materiale                                                                6. delegazione </w:t>
            </w:r>
          </w:p>
          <w:p w14:paraId="028F09A6" w14:textId="77777777" w:rsidR="005A07E9" w:rsidRDefault="00FD6D2F">
            <w:pPr>
              <w:rPr>
                <w:lang w:val="en-US"/>
              </w:rPr>
            </w:pPr>
            <w:r>
              <w:rPr>
                <w:lang w:val="en-US"/>
              </w:rPr>
              <w:t xml:space="preserve">2. presidente                                                              7. montagne </w:t>
            </w:r>
          </w:p>
          <w:p w14:paraId="4471CB68" w14:textId="77777777" w:rsidR="005A07E9" w:rsidRDefault="00FD6D2F">
            <w:pPr>
              <w:rPr>
                <w:lang w:val="en-US"/>
              </w:rPr>
            </w:pPr>
            <w:r>
              <w:rPr>
                <w:lang w:val="en-US"/>
              </w:rPr>
              <w:t>3. anime                                                                      8. boschi</w:t>
            </w:r>
          </w:p>
          <w:p w14:paraId="5C95296A" w14:textId="77777777" w:rsidR="005A07E9" w:rsidRDefault="00FD6D2F">
            <w:pPr>
              <w:rPr>
                <w:lang w:val="en-US"/>
              </w:rPr>
            </w:pPr>
            <w:r>
              <w:rPr>
                <w:lang w:val="en-US"/>
              </w:rPr>
              <w:t xml:space="preserve">4. provinciale                                                              9. wi-fi </w:t>
            </w:r>
          </w:p>
          <w:p w14:paraId="6162AB63" w14:textId="77777777" w:rsidR="005A07E9" w:rsidRDefault="00FD6D2F">
            <w:r>
              <w:rPr>
                <w:lang w:val="en-US"/>
              </w:rPr>
              <w:t xml:space="preserve">5. computer                                                                </w:t>
            </w:r>
            <w:r>
              <w:rPr>
                <w:sz w:val="20"/>
              </w:rPr>
              <w:t xml:space="preserve">10. aree </w:t>
            </w:r>
          </w:p>
        </w:tc>
      </w:tr>
    </w:tbl>
    <w:p w14:paraId="74A65E19" w14:textId="77777777" w:rsidR="005A07E9" w:rsidRDefault="00FD6D2F">
      <w:r>
        <w:rPr>
          <w:noProof/>
          <w:lang w:val="en-US"/>
        </w:rPr>
        <mc:AlternateContent>
          <mc:Choice Requires="wps">
            <w:drawing>
              <wp:anchor distT="0" distB="0" distL="0" distR="0" simplePos="0" relativeHeight="3" behindDoc="0" locked="0" layoutInCell="1" allowOverlap="1" wp14:anchorId="3F092794" wp14:editId="5D403620">
                <wp:simplePos x="0" y="0"/>
                <wp:positionH relativeFrom="column">
                  <wp:posOffset>-626745</wp:posOffset>
                </wp:positionH>
                <wp:positionV relativeFrom="paragraph">
                  <wp:posOffset>4182745</wp:posOffset>
                </wp:positionV>
                <wp:extent cx="508635" cy="508635"/>
                <wp:effectExtent l="0" t="0" r="0" b="0"/>
                <wp:wrapNone/>
                <wp:docPr id="36" name="Frame7"/>
                <wp:cNvGraphicFramePr/>
                <a:graphic xmlns:a="http://schemas.openxmlformats.org/drawingml/2006/main">
                  <a:graphicData uri="http://schemas.microsoft.com/office/word/2010/wordprocessingShape">
                    <wps:wsp>
                      <wps:cNvSpPr/>
                      <wps:spPr>
                        <a:xfrm>
                          <a:off x="0" y="0"/>
                          <a:ext cx="507960" cy="507960"/>
                        </a:xfrm>
                        <a:prstGeom prst="rect">
                          <a:avLst/>
                        </a:prstGeom>
                        <a:noFill/>
                        <a:ln>
                          <a:noFill/>
                        </a:ln>
                      </wps:spPr>
                      <wps:style>
                        <a:lnRef idx="0">
                          <a:scrgbClr r="0" g="0" b="0"/>
                        </a:lnRef>
                        <a:fillRef idx="0">
                          <a:scrgbClr r="0" g="0" b="0"/>
                        </a:fillRef>
                        <a:effectRef idx="0">
                          <a:scrgbClr r="0" g="0" b="0"/>
                        </a:effectRef>
                        <a:fontRef idx="minor"/>
                      </wps:style>
                      <wps:txbx>
                        <w:txbxContent>
                          <w:p w14:paraId="704D5002" w14:textId="77777777" w:rsidR="005A07E9" w:rsidRDefault="00FD6D2F">
                            <w:pPr>
                              <w:pStyle w:val="FrameContents"/>
                            </w:pPr>
                            <w:r>
                              <w:rPr>
                                <w:noProof/>
                                <w:lang w:val="en-US"/>
                              </w:rPr>
                              <w:drawing>
                                <wp:inline distT="0" distB="0" distL="0" distR="0" wp14:anchorId="5B4077DD" wp14:editId="53433B37">
                                  <wp:extent cx="407035" cy="307340"/>
                                  <wp:effectExtent l="0" t="0" r="0" b="0"/>
                                  <wp:docPr id="38"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294"/>
                                          <pic:cNvPicPr>
                                            <a:picLocks noChangeAspect="1" noChangeArrowheads="1"/>
                                          </pic:cNvPicPr>
                                        </pic:nvPicPr>
                                        <pic:blipFill>
                                          <a:blip r:embed="rId14"/>
                                          <a:stretch>
                                            <a:fillRect/>
                                          </a:stretch>
                                        </pic:blipFill>
                                        <pic:spPr bwMode="auto">
                                          <a:xfrm>
                                            <a:off x="0" y="0"/>
                                            <a:ext cx="407035" cy="307340"/>
                                          </a:xfrm>
                                          <a:prstGeom prst="rect">
                                            <a:avLst/>
                                          </a:prstGeom>
                                        </pic:spPr>
                                      </pic:pic>
                                    </a:graphicData>
                                  </a:graphic>
                                </wp:inline>
                              </w:drawing>
                            </w:r>
                          </w:p>
                        </w:txbxContent>
                      </wps:txbx>
                      <wps:bodyPr lIns="90000" tIns="45000" rIns="90000" bIns="45000">
                        <a:noAutofit/>
                      </wps:bodyPr>
                    </wps:wsp>
                  </a:graphicData>
                </a:graphic>
              </wp:anchor>
            </w:drawing>
          </mc:Choice>
          <mc:Fallback xmlns:mo="http://schemas.microsoft.com/office/mac/office/2008/main" xmlns:mv="urn:schemas-microsoft-com:mac:vml">
            <w:pict>
              <v:rect id="shape_0" ID="Frame7" stroked="f" style="position:absolute;margin-left:-49.35pt;margin-top:329.35pt;width:39.95pt;height:39.95pt">
                <w10:wrap type="none"/>
                <v:fill o:detectmouseclick="t" on="false"/>
                <v:stroke color="#3465a4" joinstyle="round" endcap="flat"/>
                <v:textbox>
                  <w:txbxContent>
                    <w:p>
                      <w:pPr>
                        <w:pStyle w:val="FrameContents"/>
                        <w:spacing w:before="0" w:after="200"/>
                        <w:rPr/>
                      </w:pPr>
                      <w:r>
                        <w:rPr/>
                        <w:drawing>
                          <wp:inline distT="0" distB="0" distL="0" distR="0">
                            <wp:extent cx="407035" cy="307340"/>
                            <wp:effectExtent l="0" t="0" r="0" b="0"/>
                            <wp:docPr id="39" name="Immagine 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294" descr=""/>
                                    <pic:cNvPicPr>
                                      <a:picLocks noChangeAspect="1" noChangeArrowheads="1"/>
                                    </pic:cNvPicPr>
                                  </pic:nvPicPr>
                                  <pic:blipFill>
                                    <a:blip r:embed="rId19"/>
                                    <a:stretch>
                                      <a:fillRect/>
                                    </a:stretch>
                                  </pic:blipFill>
                                  <pic:spPr bwMode="auto">
                                    <a:xfrm>
                                      <a:off x="0" y="0"/>
                                      <a:ext cx="407035" cy="307340"/>
                                    </a:xfrm>
                                    <a:prstGeom prst="rect">
                                      <a:avLst/>
                                    </a:prstGeom>
                                  </pic:spPr>
                                </pic:pic>
                              </a:graphicData>
                            </a:graphic>
                          </wp:inline>
                        </w:drawing>
                      </w:r>
                    </w:p>
                  </w:txbxContent>
                </v:textbox>
              </v:rect>
            </w:pict>
          </mc:Fallback>
        </mc:AlternateContent>
      </w:r>
      <w:r>
        <w:rPr>
          <w:noProof/>
          <w:lang w:val="en-US"/>
        </w:rPr>
        <mc:AlternateContent>
          <mc:Choice Requires="wps">
            <w:drawing>
              <wp:anchor distT="0" distB="0" distL="0" distR="0" simplePos="0" relativeHeight="37" behindDoc="0" locked="0" layoutInCell="1" allowOverlap="1" wp14:anchorId="03694FE8" wp14:editId="7A2B286E">
                <wp:simplePos x="0" y="0"/>
                <wp:positionH relativeFrom="column">
                  <wp:posOffset>-567690</wp:posOffset>
                </wp:positionH>
                <wp:positionV relativeFrom="paragraph">
                  <wp:posOffset>21590</wp:posOffset>
                </wp:positionV>
                <wp:extent cx="14605" cy="14605"/>
                <wp:effectExtent l="0" t="0" r="0" b="0"/>
                <wp:wrapNone/>
                <wp:docPr id="40" name="Frame9"/>
                <wp:cNvGraphicFramePr/>
                <a:graphic xmlns:a="http://schemas.openxmlformats.org/drawingml/2006/main">
                  <a:graphicData uri="http://schemas.microsoft.com/office/word/2010/wordprocessingShape">
                    <wps:wsp>
                      <wps:cNvSpPr txBox="1"/>
                      <wps:spPr>
                        <a:xfrm>
                          <a:off x="0" y="0"/>
                          <a:ext cx="14605" cy="14605"/>
                        </a:xfrm>
                        <a:prstGeom prst="rect">
                          <a:avLst/>
                        </a:prstGeom>
                      </wps:spPr>
                      <wps:txbx>
                        <w:txbxContent>
                          <w:p w14:paraId="59F3FE11" w14:textId="77777777" w:rsidR="005A07E9" w:rsidRDefault="005A07E9">
                            <w:pPr>
                              <w:pStyle w:val="FrameContents"/>
                            </w:pPr>
                          </w:p>
                        </w:txbxContent>
                      </wps:txbx>
                      <wps:bodyPr lIns="53975" tIns="53975" rIns="53975" bIns="53975" anchor="t">
                        <a:noAutofit/>
                      </wps:bodyPr>
                    </wps:wsp>
                  </a:graphicData>
                </a:graphic>
              </wp:anchor>
            </w:drawing>
          </mc:Choice>
          <mc:Fallback xmlns:mo="http://schemas.microsoft.com/office/mac/office/2008/main" xmlns:mv="urn:schemas-microsoft-com:mac:vml">
            <w:pict>
              <v:rect style="position:absolute;rotation:0;width:1.15pt;height:1.15pt;mso-wrap-distance-left:5.7pt;mso-wrap-distance-right:5.7pt;mso-wrap-distance-top:5.7pt;mso-wrap-distance-bottom:5.7pt;margin-top:1.7pt;mso-position-vertical-relative:text;margin-left:-44.7pt;mso-position-horizontal-relative:text">
                <v:textbox inset="0.0590277777777778in,0.0590277777777778in,0.0590277777777778in,0.0590277777777778in">
                  <w:txbxContent>
                    <w:p>
                      <w:pPr>
                        <w:pStyle w:val="FrameContents"/>
                        <w:spacing w:before="0" w:after="200"/>
                        <w:rPr/>
                      </w:pPr>
                      <w:r>
                        <w:rPr/>
                      </w:r>
                    </w:p>
                  </w:txbxContent>
                </v:textbox>
              </v:rect>
            </w:pict>
          </mc:Fallback>
        </mc:AlternateContent>
      </w:r>
    </w:p>
    <w:tbl>
      <w:tblPr>
        <w:tblStyle w:val="TableGrid"/>
        <w:tblW w:w="9650" w:type="dxa"/>
        <w:tblInd w:w="142" w:type="dxa"/>
        <w:tblCellMar>
          <w:top w:w="170" w:type="dxa"/>
          <w:left w:w="152" w:type="dxa"/>
          <w:bottom w:w="170" w:type="dxa"/>
          <w:right w:w="142" w:type="dxa"/>
        </w:tblCellMar>
        <w:tblLook w:val="04A0" w:firstRow="1" w:lastRow="0" w:firstColumn="1" w:lastColumn="0" w:noHBand="0" w:noVBand="1"/>
      </w:tblPr>
      <w:tblGrid>
        <w:gridCol w:w="1264"/>
        <w:gridCol w:w="8386"/>
      </w:tblGrid>
      <w:tr w:rsidR="005A07E9" w14:paraId="637488BC" w14:textId="77777777">
        <w:tc>
          <w:tcPr>
            <w:tcW w:w="1267" w:type="dxa"/>
            <w:tcBorders>
              <w:top w:val="nil"/>
              <w:left w:val="nil"/>
              <w:bottom w:val="nil"/>
              <w:right w:val="nil"/>
            </w:tcBorders>
            <w:shd w:val="clear" w:color="auto" w:fill="F2F2F2" w:themeFill="background1" w:themeFillShade="F2"/>
          </w:tcPr>
          <w:p w14:paraId="2D74E583" w14:textId="77777777" w:rsidR="005A07E9" w:rsidRDefault="00FD6D2F">
            <w:pPr>
              <w:spacing w:after="0" w:line="240" w:lineRule="auto"/>
            </w:pPr>
            <w:r>
              <w:rPr>
                <w:noProof/>
                <w:lang w:val="en-US"/>
              </w:rPr>
              <mc:AlternateContent>
                <mc:Choice Requires="wps">
                  <w:drawing>
                    <wp:anchor distT="0" distB="0" distL="0" distR="0" simplePos="0" relativeHeight="41" behindDoc="0" locked="0" layoutInCell="1" allowOverlap="1" wp14:anchorId="64BB0A28" wp14:editId="768186A8">
                      <wp:simplePos x="0" y="0"/>
                      <wp:positionH relativeFrom="column">
                        <wp:posOffset>-34290</wp:posOffset>
                      </wp:positionH>
                      <wp:positionV relativeFrom="paragraph">
                        <wp:posOffset>25400</wp:posOffset>
                      </wp:positionV>
                      <wp:extent cx="563880" cy="563880"/>
                      <wp:effectExtent l="0" t="0" r="0" b="0"/>
                      <wp:wrapSquare wrapText="bothSides"/>
                      <wp:docPr id="41" name="Rounded Rectangle 41"/>
                      <wp:cNvGraphicFramePr/>
                      <a:graphic xmlns:a="http://schemas.openxmlformats.org/drawingml/2006/main">
                        <a:graphicData uri="http://schemas.microsoft.com/office/word/2010/wordprocessingShape">
                          <wps:wsp>
                            <wps:cNvSpPr/>
                            <wps:spPr>
                              <a:xfrm>
                                <a:off x="0" y="0"/>
                                <a:ext cx="563400" cy="563400"/>
                              </a:xfrm>
                              <a:prstGeom prst="roundRect">
                                <a:avLst>
                                  <a:gd name="adj" fmla="val 16667"/>
                                </a:avLst>
                              </a:prstGeom>
                              <a:solidFill>
                                <a:srgbClr val="4F81BD"/>
                              </a:solidFill>
                              <a:ln w="57240">
                                <a:solidFill>
                                  <a:srgbClr val="FFFFFF"/>
                                </a:solidFill>
                                <a:round/>
                              </a:ln>
                            </wps:spPr>
                            <wps:style>
                              <a:lnRef idx="0">
                                <a:scrgbClr r="0" g="0" b="0"/>
                              </a:lnRef>
                              <a:fillRef idx="0">
                                <a:scrgbClr r="0" g="0" b="0"/>
                              </a:fillRef>
                              <a:effectRef idx="0">
                                <a:scrgbClr r="0" g="0" b="0"/>
                              </a:effectRef>
                              <a:fontRef idx="minor"/>
                            </wps:style>
                            <wps:txbx>
                              <w:txbxContent>
                                <w:p w14:paraId="7D1B900C" w14:textId="77777777" w:rsidR="005A07E9" w:rsidRDefault="005A07E9">
                                  <w:pPr>
                                    <w:pStyle w:val="FrameContents"/>
                                  </w:pPr>
                                </w:p>
                              </w:txbxContent>
                            </wps:txbx>
                            <wps:bodyPr lIns="90000" tIns="45000" rIns="90000" bIns="45000">
                              <a:noAutofit/>
                            </wps:bodyPr>
                          </wps:wsp>
                        </a:graphicData>
                      </a:graphic>
                    </wp:anchor>
                  </w:drawing>
                </mc:Choice>
                <mc:Fallback xmlns:mo="http://schemas.microsoft.com/office/mac/office/2008/main" xmlns:mv="urn:schemas-microsoft-com:mac:vml">
                  <w:pict/>
                </mc:Fallback>
              </mc:AlternateContent>
            </w:r>
            <w:r>
              <w:rPr>
                <w:noProof/>
                <w:lang w:val="en-US"/>
              </w:rPr>
              <w:drawing>
                <wp:anchor distT="0" distB="0" distL="0" distR="0" simplePos="0" relativeHeight="43" behindDoc="0" locked="0" layoutInCell="1" allowOverlap="1" wp14:anchorId="6217CAF9" wp14:editId="45D29AAF">
                  <wp:simplePos x="0" y="0"/>
                  <wp:positionH relativeFrom="column">
                    <wp:posOffset>26670</wp:posOffset>
                  </wp:positionH>
                  <wp:positionV relativeFrom="paragraph">
                    <wp:posOffset>141605</wp:posOffset>
                  </wp:positionV>
                  <wp:extent cx="488950" cy="367030"/>
                  <wp:effectExtent l="0" t="0" r="0" b="0"/>
                  <wp:wrapSquare wrapText="largest"/>
                  <wp:docPr id="43" name="Image5" descr="MC900241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 descr="MC900241119[1]"/>
                          <pic:cNvPicPr>
                            <a:picLocks noChangeAspect="1" noChangeArrowheads="1"/>
                          </pic:cNvPicPr>
                        </pic:nvPicPr>
                        <pic:blipFill>
                          <a:blip r:embed="rId14"/>
                          <a:stretch>
                            <a:fillRect/>
                          </a:stretch>
                        </pic:blipFill>
                        <pic:spPr bwMode="auto">
                          <a:xfrm>
                            <a:off x="0" y="0"/>
                            <a:ext cx="488950" cy="367030"/>
                          </a:xfrm>
                          <a:prstGeom prst="rect">
                            <a:avLst/>
                          </a:prstGeom>
                        </pic:spPr>
                      </pic:pic>
                    </a:graphicData>
                  </a:graphic>
                </wp:anchor>
              </w:drawing>
            </w:r>
          </w:p>
        </w:tc>
        <w:tc>
          <w:tcPr>
            <w:tcW w:w="8383" w:type="dxa"/>
            <w:tcBorders>
              <w:top w:val="nil"/>
              <w:left w:val="nil"/>
              <w:bottom w:val="nil"/>
              <w:right w:val="nil"/>
            </w:tcBorders>
            <w:shd w:val="clear" w:color="auto" w:fill="F2F2F2" w:themeFill="background1" w:themeFillShade="F2"/>
          </w:tcPr>
          <w:p w14:paraId="789592F3" w14:textId="77777777" w:rsidR="005A07E9" w:rsidRDefault="00FD6D2F">
            <w:r>
              <w:rPr>
                <w:b/>
                <w:color w:val="4F81BD"/>
                <w:sz w:val="28"/>
              </w:rPr>
              <w:br/>
            </w:r>
            <w:bookmarkStart w:id="13" w:name="attivita_grammaticali1"/>
            <w:r>
              <w:rPr>
                <w:b/>
                <w:color w:val="4F81BD"/>
                <w:sz w:val="28"/>
              </w:rPr>
              <w:t>ATTIVITÀ GRAMMATICALI</w:t>
            </w:r>
            <w:bookmarkEnd w:id="13"/>
            <w:r>
              <w:t xml:space="preserve"> </w:t>
            </w:r>
          </w:p>
          <w:p w14:paraId="1D33759B" w14:textId="77777777" w:rsidR="005A07E9" w:rsidRDefault="005A07E9">
            <w:pPr>
              <w:rPr>
                <w:b/>
                <w:color w:val="4F81BD"/>
                <w:sz w:val="28"/>
              </w:rPr>
            </w:pPr>
          </w:p>
          <w:p w14:paraId="5A338290" w14:textId="77777777" w:rsidR="005A07E9" w:rsidRDefault="00FD6D2F">
            <w:pPr>
              <w:spacing w:line="240" w:lineRule="auto"/>
            </w:pPr>
            <w:r>
              <w:rPr>
                <w:sz w:val="24"/>
              </w:rPr>
              <w:t xml:space="preserve">ATTIVITÀ 7  </w:t>
            </w:r>
            <w:r>
              <w:rPr>
                <w:b/>
                <w:color w:val="4F81BD"/>
                <w:sz w:val="24"/>
              </w:rPr>
              <w:t>A CASA</w:t>
            </w:r>
            <w:r>
              <w:rPr>
                <w:sz w:val="20"/>
              </w:rPr>
              <w:t xml:space="preserve">  </w:t>
            </w:r>
            <w:r>
              <w:rPr>
                <w:sz w:val="24"/>
              </w:rPr>
              <w:t xml:space="preserve">| </w:t>
            </w:r>
            <w:r>
              <w:rPr>
                <w:b/>
                <w:bCs/>
                <w:sz w:val="24"/>
              </w:rPr>
              <w:t>I Verbi</w:t>
            </w:r>
          </w:p>
          <w:p w14:paraId="0524C48E" w14:textId="77777777" w:rsidR="005A07E9" w:rsidRDefault="00FD6D2F">
            <w:pPr>
              <w:spacing w:line="240" w:lineRule="auto"/>
              <w:rPr>
                <w:lang w:val="en-US"/>
              </w:rPr>
            </w:pPr>
            <w:r>
              <w:t xml:space="preserve">Coniugare i verbi al condizionale </w:t>
            </w:r>
            <w:r>
              <w:rPr>
                <w:lang w:val="en-US"/>
              </w:rPr>
              <w:t xml:space="preserve">   </w:t>
            </w:r>
          </w:p>
          <w:tbl>
            <w:tblPr>
              <w:tblW w:w="808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33"/>
              <w:gridCol w:w="2250"/>
              <w:gridCol w:w="2350"/>
              <w:gridCol w:w="2050"/>
            </w:tblGrid>
            <w:tr w:rsidR="005A07E9" w14:paraId="6CAF52A6" w14:textId="77777777">
              <w:tc>
                <w:tcPr>
                  <w:tcW w:w="1433" w:type="dxa"/>
                  <w:tcBorders>
                    <w:top w:val="single" w:sz="2" w:space="0" w:color="000000"/>
                    <w:left w:val="single" w:sz="2" w:space="0" w:color="000000"/>
                    <w:bottom w:val="single" w:sz="2" w:space="0" w:color="000000"/>
                  </w:tcBorders>
                  <w:shd w:val="clear" w:color="auto" w:fill="auto"/>
                  <w:tcMar>
                    <w:left w:w="54" w:type="dxa"/>
                  </w:tcMar>
                </w:tcPr>
                <w:p w14:paraId="6E9520D3" w14:textId="77777777" w:rsidR="005A07E9" w:rsidRDefault="00FD6D2F">
                  <w:pPr>
                    <w:pStyle w:val="TableContents"/>
                    <w:jc w:val="center"/>
                    <w:rPr>
                      <w:b/>
                      <w:bCs/>
                      <w:sz w:val="24"/>
                      <w:szCs w:val="24"/>
                    </w:rPr>
                  </w:pPr>
                  <w:r>
                    <w:rPr>
                      <w:b/>
                      <w:bCs/>
                      <w:sz w:val="24"/>
                      <w:szCs w:val="24"/>
                    </w:rPr>
                    <w:t>Condizionale</w:t>
                  </w:r>
                </w:p>
              </w:tc>
              <w:tc>
                <w:tcPr>
                  <w:tcW w:w="2250" w:type="dxa"/>
                  <w:tcBorders>
                    <w:top w:val="single" w:sz="2" w:space="0" w:color="000000"/>
                    <w:left w:val="single" w:sz="2" w:space="0" w:color="000000"/>
                    <w:bottom w:val="single" w:sz="2" w:space="0" w:color="000000"/>
                  </w:tcBorders>
                  <w:shd w:val="clear" w:color="auto" w:fill="auto"/>
                  <w:tcMar>
                    <w:left w:w="54" w:type="dxa"/>
                  </w:tcMar>
                </w:tcPr>
                <w:p w14:paraId="6A19230E" w14:textId="77777777" w:rsidR="005A07E9" w:rsidRDefault="00FD6D2F">
                  <w:pPr>
                    <w:pStyle w:val="TableContents"/>
                    <w:jc w:val="center"/>
                    <w:rPr>
                      <w:b/>
                      <w:bCs/>
                    </w:rPr>
                  </w:pPr>
                  <w:r>
                    <w:rPr>
                      <w:b/>
                      <w:bCs/>
                    </w:rPr>
                    <w:t>Svoltare</w:t>
                  </w:r>
                </w:p>
              </w:tc>
              <w:tc>
                <w:tcPr>
                  <w:tcW w:w="2350" w:type="dxa"/>
                  <w:tcBorders>
                    <w:top w:val="single" w:sz="2" w:space="0" w:color="000000"/>
                    <w:left w:val="single" w:sz="2" w:space="0" w:color="000000"/>
                    <w:bottom w:val="single" w:sz="2" w:space="0" w:color="000000"/>
                  </w:tcBorders>
                  <w:shd w:val="clear" w:color="auto" w:fill="auto"/>
                  <w:tcMar>
                    <w:left w:w="54" w:type="dxa"/>
                  </w:tcMar>
                </w:tcPr>
                <w:p w14:paraId="6162B935" w14:textId="77777777" w:rsidR="005A07E9" w:rsidRDefault="00FD6D2F">
                  <w:pPr>
                    <w:pStyle w:val="TableContents"/>
                    <w:jc w:val="center"/>
                    <w:rPr>
                      <w:b/>
                      <w:bCs/>
                    </w:rPr>
                  </w:pPr>
                  <w:r>
                    <w:rPr>
                      <w:b/>
                      <w:bCs/>
                    </w:rPr>
                    <w:t>Richiedere</w:t>
                  </w:r>
                </w:p>
              </w:tc>
              <w:tc>
                <w:tcPr>
                  <w:tcW w:w="205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3682064" w14:textId="77777777" w:rsidR="005A07E9" w:rsidRDefault="00FD6D2F">
                  <w:pPr>
                    <w:pStyle w:val="TableContents"/>
                    <w:jc w:val="center"/>
                    <w:rPr>
                      <w:b/>
                      <w:bCs/>
                    </w:rPr>
                  </w:pPr>
                  <w:r>
                    <w:rPr>
                      <w:b/>
                      <w:bCs/>
                    </w:rPr>
                    <w:t>Carpire</w:t>
                  </w:r>
                </w:p>
              </w:tc>
            </w:tr>
            <w:tr w:rsidR="005A07E9" w14:paraId="05760D2A" w14:textId="77777777">
              <w:tc>
                <w:tcPr>
                  <w:tcW w:w="1433" w:type="dxa"/>
                  <w:tcBorders>
                    <w:left w:val="single" w:sz="2" w:space="0" w:color="000000"/>
                    <w:bottom w:val="single" w:sz="2" w:space="0" w:color="000000"/>
                  </w:tcBorders>
                  <w:shd w:val="clear" w:color="auto" w:fill="auto"/>
                  <w:tcMar>
                    <w:left w:w="54" w:type="dxa"/>
                  </w:tcMar>
                </w:tcPr>
                <w:p w14:paraId="1D029E99" w14:textId="77777777" w:rsidR="005A07E9" w:rsidRDefault="00FD6D2F">
                  <w:pPr>
                    <w:pStyle w:val="TableContents"/>
                    <w:rPr>
                      <w:b/>
                      <w:bCs/>
                    </w:rPr>
                  </w:pPr>
                  <w:r>
                    <w:rPr>
                      <w:b/>
                      <w:bCs/>
                    </w:rPr>
                    <w:t>Io</w:t>
                  </w:r>
                </w:p>
              </w:tc>
              <w:tc>
                <w:tcPr>
                  <w:tcW w:w="2250" w:type="dxa"/>
                  <w:tcBorders>
                    <w:left w:val="single" w:sz="2" w:space="0" w:color="000000"/>
                    <w:bottom w:val="single" w:sz="2" w:space="0" w:color="000000"/>
                  </w:tcBorders>
                  <w:shd w:val="clear" w:color="auto" w:fill="auto"/>
                  <w:tcMar>
                    <w:left w:w="54" w:type="dxa"/>
                  </w:tcMar>
                </w:tcPr>
                <w:p w14:paraId="088B0377" w14:textId="77777777" w:rsidR="005A07E9" w:rsidRDefault="00FD6D2F">
                  <w:pPr>
                    <w:jc w:val="center"/>
                  </w:pPr>
                  <w:r>
                    <w:rPr>
                      <w:lang w:val="en-US"/>
                    </w:rPr>
                    <w:t>svolterei</w:t>
                  </w:r>
                </w:p>
              </w:tc>
              <w:tc>
                <w:tcPr>
                  <w:tcW w:w="2350" w:type="dxa"/>
                  <w:tcBorders>
                    <w:left w:val="single" w:sz="2" w:space="0" w:color="000000"/>
                    <w:bottom w:val="single" w:sz="2" w:space="0" w:color="000000"/>
                  </w:tcBorders>
                  <w:shd w:val="clear" w:color="auto" w:fill="auto"/>
                  <w:tcMar>
                    <w:left w:w="54" w:type="dxa"/>
                  </w:tcMar>
                </w:tcPr>
                <w:p w14:paraId="5810A254" w14:textId="77777777" w:rsidR="005A07E9" w:rsidRDefault="005A07E9">
                  <w:pPr>
                    <w:pStyle w:val="TableContents"/>
                  </w:pPr>
                </w:p>
              </w:tc>
              <w:tc>
                <w:tcPr>
                  <w:tcW w:w="2050" w:type="dxa"/>
                  <w:tcBorders>
                    <w:left w:val="single" w:sz="2" w:space="0" w:color="000000"/>
                    <w:bottom w:val="single" w:sz="2" w:space="0" w:color="000000"/>
                    <w:right w:val="single" w:sz="2" w:space="0" w:color="000000"/>
                  </w:tcBorders>
                  <w:shd w:val="clear" w:color="auto" w:fill="auto"/>
                  <w:tcMar>
                    <w:left w:w="54" w:type="dxa"/>
                  </w:tcMar>
                </w:tcPr>
                <w:p w14:paraId="11304FE7" w14:textId="77777777" w:rsidR="005A07E9" w:rsidRDefault="005A07E9">
                  <w:pPr>
                    <w:pStyle w:val="TableContents"/>
                  </w:pPr>
                </w:p>
              </w:tc>
            </w:tr>
            <w:tr w:rsidR="005A07E9" w14:paraId="4F3AC690" w14:textId="77777777">
              <w:tc>
                <w:tcPr>
                  <w:tcW w:w="1433" w:type="dxa"/>
                  <w:tcBorders>
                    <w:left w:val="single" w:sz="2" w:space="0" w:color="000000"/>
                    <w:bottom w:val="single" w:sz="2" w:space="0" w:color="000000"/>
                  </w:tcBorders>
                  <w:shd w:val="clear" w:color="auto" w:fill="auto"/>
                  <w:tcMar>
                    <w:left w:w="54" w:type="dxa"/>
                  </w:tcMar>
                </w:tcPr>
                <w:p w14:paraId="1CE3B93C" w14:textId="77777777" w:rsidR="005A07E9" w:rsidRDefault="00FD6D2F">
                  <w:pPr>
                    <w:pStyle w:val="TableContents"/>
                    <w:rPr>
                      <w:b/>
                      <w:bCs/>
                    </w:rPr>
                  </w:pPr>
                  <w:r>
                    <w:rPr>
                      <w:b/>
                      <w:bCs/>
                    </w:rPr>
                    <w:lastRenderedPageBreak/>
                    <w:t>Tu</w:t>
                  </w:r>
                </w:p>
              </w:tc>
              <w:tc>
                <w:tcPr>
                  <w:tcW w:w="2250" w:type="dxa"/>
                  <w:tcBorders>
                    <w:left w:val="single" w:sz="2" w:space="0" w:color="000000"/>
                    <w:bottom w:val="single" w:sz="2" w:space="0" w:color="000000"/>
                  </w:tcBorders>
                  <w:shd w:val="clear" w:color="auto" w:fill="auto"/>
                  <w:tcMar>
                    <w:left w:w="54" w:type="dxa"/>
                  </w:tcMar>
                </w:tcPr>
                <w:p w14:paraId="6745F661" w14:textId="77777777" w:rsidR="005A07E9" w:rsidRDefault="005A07E9">
                  <w:pPr>
                    <w:pStyle w:val="TableContents"/>
                  </w:pPr>
                </w:p>
              </w:tc>
              <w:tc>
                <w:tcPr>
                  <w:tcW w:w="2350" w:type="dxa"/>
                  <w:tcBorders>
                    <w:left w:val="single" w:sz="2" w:space="0" w:color="000000"/>
                    <w:bottom w:val="single" w:sz="2" w:space="0" w:color="000000"/>
                  </w:tcBorders>
                  <w:shd w:val="clear" w:color="auto" w:fill="auto"/>
                  <w:tcMar>
                    <w:left w:w="54" w:type="dxa"/>
                  </w:tcMar>
                </w:tcPr>
                <w:p w14:paraId="0209E14D" w14:textId="77777777" w:rsidR="005A07E9" w:rsidRDefault="005A07E9">
                  <w:pPr>
                    <w:pStyle w:val="TableContents"/>
                  </w:pPr>
                </w:p>
              </w:tc>
              <w:tc>
                <w:tcPr>
                  <w:tcW w:w="2050" w:type="dxa"/>
                  <w:tcBorders>
                    <w:left w:val="single" w:sz="2" w:space="0" w:color="000000"/>
                    <w:bottom w:val="single" w:sz="2" w:space="0" w:color="000000"/>
                    <w:right w:val="single" w:sz="2" w:space="0" w:color="000000"/>
                  </w:tcBorders>
                  <w:shd w:val="clear" w:color="auto" w:fill="auto"/>
                  <w:tcMar>
                    <w:left w:w="54" w:type="dxa"/>
                  </w:tcMar>
                </w:tcPr>
                <w:p w14:paraId="5014F654" w14:textId="77777777" w:rsidR="005A07E9" w:rsidRDefault="00FD6D2F">
                  <w:pPr>
                    <w:jc w:val="center"/>
                  </w:pPr>
                  <w:r>
                    <w:rPr>
                      <w:lang w:val="en-US"/>
                    </w:rPr>
                    <w:t>carpiresti</w:t>
                  </w:r>
                </w:p>
              </w:tc>
            </w:tr>
            <w:tr w:rsidR="005A07E9" w14:paraId="4C88EB43" w14:textId="77777777">
              <w:tc>
                <w:tcPr>
                  <w:tcW w:w="1433" w:type="dxa"/>
                  <w:tcBorders>
                    <w:left w:val="single" w:sz="2" w:space="0" w:color="000000"/>
                    <w:bottom w:val="single" w:sz="2" w:space="0" w:color="000000"/>
                  </w:tcBorders>
                  <w:shd w:val="clear" w:color="auto" w:fill="auto"/>
                  <w:tcMar>
                    <w:left w:w="54" w:type="dxa"/>
                  </w:tcMar>
                </w:tcPr>
                <w:p w14:paraId="1CE06F30" w14:textId="77777777" w:rsidR="005A07E9" w:rsidRDefault="00FD6D2F">
                  <w:pPr>
                    <w:pStyle w:val="TableContents"/>
                    <w:rPr>
                      <w:b/>
                      <w:bCs/>
                    </w:rPr>
                  </w:pPr>
                  <w:r>
                    <w:rPr>
                      <w:b/>
                      <w:bCs/>
                    </w:rPr>
                    <w:t>Lei / Lui</w:t>
                  </w:r>
                </w:p>
              </w:tc>
              <w:tc>
                <w:tcPr>
                  <w:tcW w:w="2250" w:type="dxa"/>
                  <w:tcBorders>
                    <w:left w:val="single" w:sz="2" w:space="0" w:color="000000"/>
                    <w:bottom w:val="single" w:sz="2" w:space="0" w:color="000000"/>
                  </w:tcBorders>
                  <w:shd w:val="clear" w:color="auto" w:fill="auto"/>
                  <w:tcMar>
                    <w:left w:w="54" w:type="dxa"/>
                  </w:tcMar>
                </w:tcPr>
                <w:p w14:paraId="691634FD" w14:textId="77777777" w:rsidR="005A07E9" w:rsidRDefault="005A07E9">
                  <w:pPr>
                    <w:pStyle w:val="TableContents"/>
                  </w:pPr>
                </w:p>
              </w:tc>
              <w:tc>
                <w:tcPr>
                  <w:tcW w:w="2350" w:type="dxa"/>
                  <w:tcBorders>
                    <w:left w:val="single" w:sz="2" w:space="0" w:color="000000"/>
                    <w:bottom w:val="single" w:sz="2" w:space="0" w:color="000000"/>
                  </w:tcBorders>
                  <w:shd w:val="clear" w:color="auto" w:fill="auto"/>
                  <w:tcMar>
                    <w:left w:w="54" w:type="dxa"/>
                  </w:tcMar>
                </w:tcPr>
                <w:p w14:paraId="13FBC2BA" w14:textId="77777777" w:rsidR="005A07E9" w:rsidRDefault="00FD6D2F">
                  <w:pPr>
                    <w:jc w:val="center"/>
                    <w:rPr>
                      <w:lang w:val="en-US"/>
                    </w:rPr>
                  </w:pPr>
                  <w:r>
                    <w:rPr>
                      <w:lang w:val="en-US"/>
                    </w:rPr>
                    <w:t>richiederebbe</w:t>
                  </w:r>
                </w:p>
              </w:tc>
              <w:tc>
                <w:tcPr>
                  <w:tcW w:w="2050" w:type="dxa"/>
                  <w:tcBorders>
                    <w:left w:val="single" w:sz="2" w:space="0" w:color="000000"/>
                    <w:bottom w:val="single" w:sz="2" w:space="0" w:color="000000"/>
                    <w:right w:val="single" w:sz="2" w:space="0" w:color="000000"/>
                  </w:tcBorders>
                  <w:shd w:val="clear" w:color="auto" w:fill="auto"/>
                  <w:tcMar>
                    <w:left w:w="54" w:type="dxa"/>
                  </w:tcMar>
                </w:tcPr>
                <w:p w14:paraId="3C6A13DD" w14:textId="77777777" w:rsidR="005A07E9" w:rsidRDefault="005A07E9">
                  <w:pPr>
                    <w:pStyle w:val="TableContents"/>
                  </w:pPr>
                </w:p>
              </w:tc>
            </w:tr>
            <w:tr w:rsidR="005A07E9" w14:paraId="54645C79" w14:textId="77777777">
              <w:tc>
                <w:tcPr>
                  <w:tcW w:w="1433" w:type="dxa"/>
                  <w:tcBorders>
                    <w:left w:val="single" w:sz="2" w:space="0" w:color="000000"/>
                    <w:bottom w:val="single" w:sz="2" w:space="0" w:color="000000"/>
                  </w:tcBorders>
                  <w:shd w:val="clear" w:color="auto" w:fill="auto"/>
                  <w:tcMar>
                    <w:left w:w="54" w:type="dxa"/>
                  </w:tcMar>
                </w:tcPr>
                <w:p w14:paraId="3BB64B59" w14:textId="77777777" w:rsidR="005A07E9" w:rsidRDefault="00FD6D2F">
                  <w:pPr>
                    <w:pStyle w:val="TableContents"/>
                    <w:rPr>
                      <w:b/>
                      <w:bCs/>
                    </w:rPr>
                  </w:pPr>
                  <w:r>
                    <w:rPr>
                      <w:b/>
                      <w:bCs/>
                    </w:rPr>
                    <w:t>Noi</w:t>
                  </w:r>
                </w:p>
              </w:tc>
              <w:tc>
                <w:tcPr>
                  <w:tcW w:w="2250" w:type="dxa"/>
                  <w:tcBorders>
                    <w:left w:val="single" w:sz="2" w:space="0" w:color="000000"/>
                    <w:bottom w:val="single" w:sz="2" w:space="0" w:color="000000"/>
                  </w:tcBorders>
                  <w:shd w:val="clear" w:color="auto" w:fill="auto"/>
                  <w:tcMar>
                    <w:left w:w="54" w:type="dxa"/>
                  </w:tcMar>
                </w:tcPr>
                <w:p w14:paraId="5B755F49" w14:textId="77777777" w:rsidR="005A07E9" w:rsidRDefault="00FD6D2F">
                  <w:pPr>
                    <w:jc w:val="center"/>
                  </w:pPr>
                  <w:r>
                    <w:rPr>
                      <w:lang w:val="en-US"/>
                    </w:rPr>
                    <w:t>svolteremmo</w:t>
                  </w:r>
                </w:p>
              </w:tc>
              <w:tc>
                <w:tcPr>
                  <w:tcW w:w="2350" w:type="dxa"/>
                  <w:tcBorders>
                    <w:left w:val="single" w:sz="2" w:space="0" w:color="000000"/>
                    <w:bottom w:val="single" w:sz="2" w:space="0" w:color="000000"/>
                  </w:tcBorders>
                  <w:shd w:val="clear" w:color="auto" w:fill="auto"/>
                  <w:tcMar>
                    <w:left w:w="54" w:type="dxa"/>
                  </w:tcMar>
                </w:tcPr>
                <w:p w14:paraId="40D55813" w14:textId="77777777" w:rsidR="005A07E9" w:rsidRDefault="005A07E9">
                  <w:pPr>
                    <w:pStyle w:val="TableContents"/>
                  </w:pPr>
                </w:p>
              </w:tc>
              <w:tc>
                <w:tcPr>
                  <w:tcW w:w="2050" w:type="dxa"/>
                  <w:tcBorders>
                    <w:left w:val="single" w:sz="2" w:space="0" w:color="000000"/>
                    <w:bottom w:val="single" w:sz="2" w:space="0" w:color="000000"/>
                    <w:right w:val="single" w:sz="2" w:space="0" w:color="000000"/>
                  </w:tcBorders>
                  <w:shd w:val="clear" w:color="auto" w:fill="auto"/>
                  <w:tcMar>
                    <w:left w:w="54" w:type="dxa"/>
                  </w:tcMar>
                </w:tcPr>
                <w:p w14:paraId="53A0A199" w14:textId="77777777" w:rsidR="005A07E9" w:rsidRDefault="005A07E9">
                  <w:pPr>
                    <w:pStyle w:val="TableContents"/>
                  </w:pPr>
                </w:p>
              </w:tc>
            </w:tr>
            <w:tr w:rsidR="005A07E9" w14:paraId="561081F5" w14:textId="77777777">
              <w:tc>
                <w:tcPr>
                  <w:tcW w:w="1433" w:type="dxa"/>
                  <w:tcBorders>
                    <w:left w:val="single" w:sz="2" w:space="0" w:color="000000"/>
                    <w:bottom w:val="single" w:sz="2" w:space="0" w:color="000000"/>
                  </w:tcBorders>
                  <w:shd w:val="clear" w:color="auto" w:fill="auto"/>
                  <w:tcMar>
                    <w:left w:w="54" w:type="dxa"/>
                  </w:tcMar>
                </w:tcPr>
                <w:p w14:paraId="293C6B65" w14:textId="77777777" w:rsidR="005A07E9" w:rsidRDefault="00FD6D2F">
                  <w:pPr>
                    <w:pStyle w:val="TableContents"/>
                    <w:rPr>
                      <w:b/>
                      <w:bCs/>
                    </w:rPr>
                  </w:pPr>
                  <w:r>
                    <w:rPr>
                      <w:b/>
                      <w:bCs/>
                    </w:rPr>
                    <w:t>Voi</w:t>
                  </w:r>
                </w:p>
              </w:tc>
              <w:tc>
                <w:tcPr>
                  <w:tcW w:w="2250" w:type="dxa"/>
                  <w:tcBorders>
                    <w:left w:val="single" w:sz="2" w:space="0" w:color="000000"/>
                    <w:bottom w:val="single" w:sz="2" w:space="0" w:color="000000"/>
                  </w:tcBorders>
                  <w:shd w:val="clear" w:color="auto" w:fill="auto"/>
                  <w:tcMar>
                    <w:left w:w="54" w:type="dxa"/>
                  </w:tcMar>
                </w:tcPr>
                <w:p w14:paraId="0DF0C894" w14:textId="77777777" w:rsidR="005A07E9" w:rsidRDefault="005A07E9">
                  <w:pPr>
                    <w:jc w:val="center"/>
                    <w:rPr>
                      <w:lang w:val="en-US"/>
                    </w:rPr>
                  </w:pPr>
                </w:p>
              </w:tc>
              <w:tc>
                <w:tcPr>
                  <w:tcW w:w="2350" w:type="dxa"/>
                  <w:tcBorders>
                    <w:left w:val="single" w:sz="2" w:space="0" w:color="000000"/>
                    <w:bottom w:val="single" w:sz="2" w:space="0" w:color="000000"/>
                  </w:tcBorders>
                  <w:shd w:val="clear" w:color="auto" w:fill="auto"/>
                  <w:tcMar>
                    <w:left w:w="54" w:type="dxa"/>
                  </w:tcMar>
                </w:tcPr>
                <w:p w14:paraId="694B82CC" w14:textId="77777777" w:rsidR="005A07E9" w:rsidRDefault="005A07E9">
                  <w:pPr>
                    <w:pStyle w:val="TableContents"/>
                  </w:pPr>
                </w:p>
              </w:tc>
              <w:tc>
                <w:tcPr>
                  <w:tcW w:w="2050" w:type="dxa"/>
                  <w:tcBorders>
                    <w:left w:val="single" w:sz="2" w:space="0" w:color="000000"/>
                    <w:bottom w:val="single" w:sz="2" w:space="0" w:color="000000"/>
                    <w:right w:val="single" w:sz="2" w:space="0" w:color="000000"/>
                  </w:tcBorders>
                  <w:shd w:val="clear" w:color="auto" w:fill="auto"/>
                  <w:tcMar>
                    <w:left w:w="54" w:type="dxa"/>
                  </w:tcMar>
                </w:tcPr>
                <w:p w14:paraId="10E5AC52" w14:textId="77777777" w:rsidR="005A07E9" w:rsidRDefault="00FD6D2F">
                  <w:pPr>
                    <w:jc w:val="center"/>
                  </w:pPr>
                  <w:r>
                    <w:rPr>
                      <w:lang w:val="en-US"/>
                    </w:rPr>
                    <w:t>carpireste</w:t>
                  </w:r>
                </w:p>
              </w:tc>
            </w:tr>
            <w:tr w:rsidR="005A07E9" w14:paraId="22387A1B" w14:textId="77777777">
              <w:tc>
                <w:tcPr>
                  <w:tcW w:w="1433" w:type="dxa"/>
                  <w:tcBorders>
                    <w:left w:val="single" w:sz="2" w:space="0" w:color="000000"/>
                    <w:bottom w:val="single" w:sz="2" w:space="0" w:color="000000"/>
                  </w:tcBorders>
                  <w:shd w:val="clear" w:color="auto" w:fill="auto"/>
                  <w:tcMar>
                    <w:left w:w="54" w:type="dxa"/>
                  </w:tcMar>
                </w:tcPr>
                <w:p w14:paraId="5256685F" w14:textId="77777777" w:rsidR="005A07E9" w:rsidRDefault="00FD6D2F">
                  <w:pPr>
                    <w:pStyle w:val="TableContents"/>
                    <w:rPr>
                      <w:b/>
                      <w:bCs/>
                    </w:rPr>
                  </w:pPr>
                  <w:r>
                    <w:rPr>
                      <w:b/>
                      <w:bCs/>
                    </w:rPr>
                    <w:t>Loro</w:t>
                  </w:r>
                </w:p>
              </w:tc>
              <w:tc>
                <w:tcPr>
                  <w:tcW w:w="2250" w:type="dxa"/>
                  <w:tcBorders>
                    <w:left w:val="single" w:sz="2" w:space="0" w:color="000000"/>
                    <w:bottom w:val="single" w:sz="2" w:space="0" w:color="000000"/>
                  </w:tcBorders>
                  <w:shd w:val="clear" w:color="auto" w:fill="auto"/>
                  <w:tcMar>
                    <w:left w:w="54" w:type="dxa"/>
                  </w:tcMar>
                </w:tcPr>
                <w:p w14:paraId="57EEF295" w14:textId="77777777" w:rsidR="005A07E9" w:rsidRDefault="005A07E9">
                  <w:pPr>
                    <w:pStyle w:val="TableContents"/>
                  </w:pPr>
                </w:p>
              </w:tc>
              <w:tc>
                <w:tcPr>
                  <w:tcW w:w="2350" w:type="dxa"/>
                  <w:tcBorders>
                    <w:left w:val="single" w:sz="2" w:space="0" w:color="000000"/>
                    <w:bottom w:val="single" w:sz="2" w:space="0" w:color="000000"/>
                  </w:tcBorders>
                  <w:shd w:val="clear" w:color="auto" w:fill="auto"/>
                  <w:tcMar>
                    <w:left w:w="54" w:type="dxa"/>
                  </w:tcMar>
                </w:tcPr>
                <w:p w14:paraId="04DD1174" w14:textId="77777777" w:rsidR="005A07E9" w:rsidRDefault="005A07E9">
                  <w:pPr>
                    <w:pStyle w:val="TableContents"/>
                  </w:pPr>
                </w:p>
              </w:tc>
              <w:tc>
                <w:tcPr>
                  <w:tcW w:w="2050" w:type="dxa"/>
                  <w:tcBorders>
                    <w:left w:val="single" w:sz="2" w:space="0" w:color="000000"/>
                    <w:bottom w:val="single" w:sz="2" w:space="0" w:color="000000"/>
                    <w:right w:val="single" w:sz="2" w:space="0" w:color="000000"/>
                  </w:tcBorders>
                  <w:shd w:val="clear" w:color="auto" w:fill="auto"/>
                  <w:tcMar>
                    <w:left w:w="54" w:type="dxa"/>
                  </w:tcMar>
                </w:tcPr>
                <w:p w14:paraId="2FF34205" w14:textId="77777777" w:rsidR="005A07E9" w:rsidRDefault="005A07E9">
                  <w:pPr>
                    <w:pStyle w:val="TableContents"/>
                  </w:pPr>
                </w:p>
              </w:tc>
            </w:tr>
          </w:tbl>
          <w:p w14:paraId="6BB131CD" w14:textId="77777777" w:rsidR="005A07E9" w:rsidRDefault="005A07E9">
            <w:pPr>
              <w:spacing w:line="240" w:lineRule="auto"/>
              <w:rPr>
                <w:lang w:val="en-US"/>
              </w:rPr>
            </w:pPr>
          </w:p>
          <w:p w14:paraId="07D07711" w14:textId="77777777" w:rsidR="005A07E9" w:rsidRDefault="00FD6D2F">
            <w:pPr>
              <w:spacing w:line="240" w:lineRule="auto"/>
            </w:pPr>
            <w:r>
              <w:rPr>
                <w:sz w:val="20"/>
              </w:rPr>
              <w:br/>
            </w:r>
          </w:p>
        </w:tc>
      </w:tr>
      <w:tr w:rsidR="005A07E9" w14:paraId="19C6B582" w14:textId="77777777">
        <w:trPr>
          <w:trHeight w:val="17"/>
        </w:trPr>
        <w:tc>
          <w:tcPr>
            <w:tcW w:w="1264" w:type="dxa"/>
            <w:shd w:val="clear" w:color="auto" w:fill="F2F2F2" w:themeFill="background1" w:themeFillShade="F2"/>
          </w:tcPr>
          <w:p w14:paraId="08AE9208" w14:textId="77777777" w:rsidR="005A07E9" w:rsidRDefault="00FD6D2F">
            <w:pPr>
              <w:spacing w:after="0" w:line="240" w:lineRule="auto"/>
            </w:pPr>
            <w:r>
              <w:rPr>
                <w:noProof/>
                <w:lang w:val="en-US"/>
              </w:rPr>
              <w:lastRenderedPageBreak/>
              <w:drawing>
                <wp:inline distT="0" distB="0" distL="0" distR="0" wp14:anchorId="3B84F874" wp14:editId="773C3B8D">
                  <wp:extent cx="496570" cy="532130"/>
                  <wp:effectExtent l="0" t="0" r="0" b="0"/>
                  <wp:docPr id="44" name="Image1" descr="conf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 descr="confronto"/>
                          <pic:cNvPicPr>
                            <a:picLocks noChangeAspect="1" noChangeArrowheads="1"/>
                          </pic:cNvPicPr>
                        </pic:nvPicPr>
                        <pic:blipFill>
                          <a:blip r:embed="rId15"/>
                          <a:stretch>
                            <a:fillRect/>
                          </a:stretch>
                        </pic:blipFill>
                        <pic:spPr bwMode="auto">
                          <a:xfrm>
                            <a:off x="0" y="0"/>
                            <a:ext cx="496570" cy="532130"/>
                          </a:xfrm>
                          <a:prstGeom prst="rect">
                            <a:avLst/>
                          </a:prstGeom>
                        </pic:spPr>
                      </pic:pic>
                    </a:graphicData>
                  </a:graphic>
                </wp:inline>
              </w:drawing>
            </w:r>
          </w:p>
        </w:tc>
        <w:tc>
          <w:tcPr>
            <w:tcW w:w="8386" w:type="dxa"/>
            <w:shd w:val="clear" w:color="auto" w:fill="F2F2F2" w:themeFill="background1" w:themeFillShade="F2"/>
          </w:tcPr>
          <w:p w14:paraId="2C24E871" w14:textId="77777777" w:rsidR="005A07E9" w:rsidRDefault="00FD6D2F">
            <w:r>
              <w:rPr>
                <w:b/>
                <w:color w:val="4F81BD"/>
                <w:sz w:val="28"/>
              </w:rPr>
              <w:br/>
              <w:t xml:space="preserve">GIOCARE, PARLARE, SCRIVERE, </w:t>
            </w:r>
            <w:r>
              <w:rPr>
                <w:b/>
                <w:color w:val="4F81BD"/>
                <w:sz w:val="28"/>
              </w:rPr>
              <w:br/>
            </w:r>
          </w:p>
          <w:p w14:paraId="1EF5FEFC" w14:textId="77777777" w:rsidR="005A07E9" w:rsidRDefault="00FD6D2F">
            <w:pPr>
              <w:spacing w:line="240" w:lineRule="auto"/>
            </w:pPr>
            <w:r>
              <w:rPr>
                <w:sz w:val="24"/>
              </w:rPr>
              <w:t xml:space="preserve">ATTIVITÀ 8  </w:t>
            </w:r>
            <w:r>
              <w:rPr>
                <w:b/>
                <w:color w:val="4F81BD"/>
                <w:sz w:val="24"/>
              </w:rPr>
              <w:t>A SQUADRE</w:t>
            </w:r>
            <w:r>
              <w:rPr>
                <w:sz w:val="20"/>
              </w:rPr>
              <w:t xml:space="preserve">  </w:t>
            </w:r>
            <w:r>
              <w:rPr>
                <w:b/>
                <w:bCs/>
                <w:sz w:val="24"/>
              </w:rPr>
              <w:t>| Giochiamo</w:t>
            </w:r>
          </w:p>
          <w:p w14:paraId="5E43CB68" w14:textId="73D94DF5" w:rsidR="005A07E9" w:rsidRDefault="00FD6D2F">
            <w:r>
              <w:t xml:space="preserve">Da cominciare, sceglieremo una lettera dell'alfabeto in modo casuale.  </w:t>
            </w:r>
            <w:bookmarkStart w:id="14" w:name="result_box13"/>
            <w:bookmarkEnd w:id="14"/>
            <w:r>
              <w:t xml:space="preserve">In squadre di almeno 2 persone, scriverete una parola italiana che inizia con quella lettera per ogni categoria indicato, </w:t>
            </w:r>
            <w:bookmarkStart w:id="15" w:name="result_box3"/>
            <w:bookmarkEnd w:id="15"/>
            <w:r>
              <w:t xml:space="preserve">prima che il tempo è finito.  </w:t>
            </w:r>
            <w:bookmarkStart w:id="16" w:name="result_box15"/>
            <w:bookmarkEnd w:id="16"/>
            <w:r>
              <w:t xml:space="preserve">Se usate una parola del vocabolario, o una parola relativa all'articolo, riceverete 2 punti.  Se usate </w:t>
            </w:r>
            <w:bookmarkStart w:id="17" w:name="result_box16"/>
            <w:bookmarkEnd w:id="17"/>
            <w:r>
              <w:t xml:space="preserve">una parola non correlata, si riceverete 1 punto. Se due squadre scrivere la stessa parola, nessuno prende i punti.  </w:t>
            </w:r>
            <w:bookmarkStart w:id="18" w:name="result_box20"/>
            <w:bookmarkEnd w:id="18"/>
            <w:r>
              <w:t xml:space="preserve">La squadra con il maggior numero di punti dopo due turni vince. </w:t>
            </w:r>
          </w:p>
          <w:p w14:paraId="69DF4805" w14:textId="77777777" w:rsidR="005A07E9" w:rsidRDefault="00FD6D2F">
            <w:pPr>
              <w:rPr>
                <w:lang w:val="en-US"/>
              </w:rPr>
            </w:pPr>
            <w:r>
              <w:t>(Non guarda le categorie sulla pagina prossima fino a quando inizia il tempo)</w:t>
            </w:r>
          </w:p>
          <w:p w14:paraId="35DACF98" w14:textId="77777777" w:rsidR="005A07E9" w:rsidRDefault="005A07E9"/>
          <w:p w14:paraId="265AC3A6" w14:textId="77777777" w:rsidR="005A07E9" w:rsidRDefault="005A07E9"/>
          <w:p w14:paraId="03109173" w14:textId="77777777" w:rsidR="005A07E9" w:rsidRDefault="005A07E9"/>
          <w:p w14:paraId="2DA88999" w14:textId="77777777" w:rsidR="005A07E9" w:rsidRDefault="005A07E9"/>
          <w:p w14:paraId="35B37B7E" w14:textId="77777777" w:rsidR="005A07E9" w:rsidRDefault="00FD6D2F">
            <w:pPr>
              <w:rPr>
                <w:b/>
                <w:bCs/>
                <w:sz w:val="24"/>
                <w:szCs w:val="24"/>
                <w:lang w:val="en-US"/>
              </w:rPr>
            </w:pPr>
            <w:r>
              <w:rPr>
                <w:b/>
                <w:bCs/>
                <w:sz w:val="24"/>
                <w:szCs w:val="24"/>
              </w:rPr>
              <w:t>Turno 1</w:t>
            </w:r>
            <w:r>
              <w:rPr>
                <w:b/>
                <w:bCs/>
                <w:sz w:val="24"/>
                <w:szCs w:val="24"/>
                <w:lang w:val="en-US"/>
              </w:rPr>
              <w:t xml:space="preserve"> </w:t>
            </w:r>
          </w:p>
          <w:p w14:paraId="41955123" w14:textId="7290AABC" w:rsidR="005A07E9" w:rsidRDefault="00FD6D2F">
            <w:pPr>
              <w:rPr>
                <w:lang w:val="en-US"/>
              </w:rPr>
            </w:pPr>
            <w:r>
              <w:rPr>
                <w:sz w:val="24"/>
                <w:szCs w:val="24"/>
                <w:u w:val="single"/>
              </w:rPr>
              <w:t>Categorie</w:t>
            </w:r>
            <w:r>
              <w:br/>
              <w:t xml:space="preserve">Un tipo di dispositivo elettronico o </w:t>
            </w:r>
            <w:r w:rsidR="001C098A">
              <w:t>tecnologico</w:t>
            </w:r>
            <w:r>
              <w:br/>
              <w:t>un tipo di cibo italiano</w:t>
            </w:r>
            <w:r>
              <w:br/>
              <w:t>Un lavoro o occupazione</w:t>
            </w:r>
            <w:r>
              <w:br/>
              <w:t>Un paese</w:t>
            </w:r>
            <w:r>
              <w:br/>
              <w:t>Un periodo di tempo</w:t>
            </w:r>
            <w:r>
              <w:rPr>
                <w:lang w:val="en-US"/>
              </w:rPr>
              <w:t xml:space="preserve"> </w:t>
            </w:r>
          </w:p>
          <w:p w14:paraId="185686AE" w14:textId="77777777" w:rsidR="005A07E9" w:rsidRDefault="005A07E9">
            <w:pPr>
              <w:rPr>
                <w:lang w:val="en-US"/>
              </w:rPr>
            </w:pPr>
          </w:p>
          <w:p w14:paraId="4A798851" w14:textId="77777777" w:rsidR="005A07E9" w:rsidRDefault="005A07E9">
            <w:pPr>
              <w:rPr>
                <w:lang w:val="en-US"/>
              </w:rPr>
            </w:pPr>
          </w:p>
          <w:p w14:paraId="336F73BA" w14:textId="77777777" w:rsidR="005A07E9" w:rsidRDefault="00FD6D2F">
            <w:pPr>
              <w:rPr>
                <w:b/>
                <w:bCs/>
                <w:sz w:val="24"/>
                <w:szCs w:val="24"/>
                <w:lang w:val="en-US"/>
              </w:rPr>
            </w:pPr>
            <w:r>
              <w:rPr>
                <w:b/>
                <w:bCs/>
                <w:sz w:val="24"/>
                <w:szCs w:val="24"/>
              </w:rPr>
              <w:t>Turno 2</w:t>
            </w:r>
          </w:p>
          <w:p w14:paraId="55B77A6A" w14:textId="77777777" w:rsidR="005A07E9" w:rsidRDefault="00FD6D2F">
            <w:pPr>
              <w:rPr>
                <w:lang w:val="en-US"/>
              </w:rPr>
            </w:pPr>
            <w:r>
              <w:rPr>
                <w:sz w:val="24"/>
                <w:szCs w:val="24"/>
                <w:u w:val="single"/>
              </w:rPr>
              <w:t>Categorie</w:t>
            </w:r>
          </w:p>
          <w:p w14:paraId="7AE01829" w14:textId="77777777" w:rsidR="005A07E9" w:rsidRDefault="00FD6D2F">
            <w:pPr>
              <w:rPr>
                <w:lang w:val="en-US"/>
              </w:rPr>
            </w:pPr>
            <w:bookmarkStart w:id="19" w:name="result_box11"/>
            <w:bookmarkEnd w:id="19"/>
            <w:r>
              <w:t>un modo di trasporto</w:t>
            </w:r>
            <w:r>
              <w:br/>
              <w:t>Una persona dalla storia                                                                                                                    (2 punti più se da l'articolo, 1 punto in più se italiano)</w:t>
            </w:r>
            <w:r>
              <w:br/>
              <w:t>Un tipo di edificio pubblico                                                                                                     (L'ufficio postale, la biblioteca, supermercato)</w:t>
            </w:r>
            <w:r>
              <w:br/>
              <w:t>Una città in Italia</w:t>
            </w:r>
          </w:p>
          <w:p w14:paraId="020BCD11" w14:textId="77777777" w:rsidR="005A07E9" w:rsidRDefault="005A07E9">
            <w:pPr>
              <w:rPr>
                <w:sz w:val="20"/>
              </w:rPr>
            </w:pPr>
          </w:p>
        </w:tc>
      </w:tr>
    </w:tbl>
    <w:p w14:paraId="772DF5C5" w14:textId="77777777" w:rsidR="005A07E9" w:rsidRDefault="005A07E9"/>
    <w:p w14:paraId="393A8A97" w14:textId="77777777" w:rsidR="005A07E9" w:rsidRDefault="005A07E9"/>
    <w:p w14:paraId="533C3AD9" w14:textId="77777777" w:rsidR="005A07E9" w:rsidRDefault="005A07E9"/>
    <w:p w14:paraId="48AA7B63" w14:textId="77777777" w:rsidR="005A07E9" w:rsidRDefault="00FD6D2F">
      <w:pPr>
        <w:rPr>
          <w:sz w:val="28"/>
          <w:szCs w:val="28"/>
        </w:rPr>
      </w:pPr>
      <w:bookmarkStart w:id="20" w:name="result_box6"/>
      <w:bookmarkEnd w:id="20"/>
      <w:r>
        <w:rPr>
          <w:sz w:val="28"/>
          <w:szCs w:val="28"/>
        </w:rPr>
        <w:t xml:space="preserve">Lessico </w:t>
      </w:r>
    </w:p>
    <w:p w14:paraId="4F4C55A9" w14:textId="77777777" w:rsidR="005A07E9" w:rsidRDefault="00FD6D2F">
      <w:pPr>
        <w:rPr>
          <w:sz w:val="24"/>
          <w:szCs w:val="24"/>
        </w:rPr>
      </w:pPr>
      <w:r>
        <w:rPr>
          <w:b/>
          <w:bCs/>
          <w:sz w:val="24"/>
          <w:szCs w:val="24"/>
          <w:lang w:val="en-US"/>
        </w:rPr>
        <w:t>l’Ambasciata</w:t>
      </w:r>
      <w:r>
        <w:rPr>
          <w:sz w:val="24"/>
          <w:szCs w:val="24"/>
          <w:lang w:val="en-US"/>
        </w:rPr>
        <w:t xml:space="preserve">: </w:t>
      </w:r>
      <w:r>
        <w:rPr>
          <w:i/>
          <w:iCs/>
          <w:sz w:val="24"/>
          <w:szCs w:val="24"/>
        </w:rPr>
        <w:t>la sede centrale di un ambasciatore</w:t>
      </w:r>
      <w:r>
        <w:rPr>
          <w:sz w:val="24"/>
          <w:szCs w:val="24"/>
        </w:rPr>
        <w:t>.</w:t>
      </w:r>
      <w:r>
        <w:rPr>
          <w:sz w:val="24"/>
          <w:szCs w:val="24"/>
          <w:lang w:val="en-US"/>
        </w:rPr>
        <w:t xml:space="preserve"> </w:t>
      </w:r>
    </w:p>
    <w:p w14:paraId="3E7F2649" w14:textId="77777777" w:rsidR="005A07E9" w:rsidRDefault="00FD6D2F">
      <w:pPr>
        <w:rPr>
          <w:sz w:val="24"/>
          <w:szCs w:val="24"/>
        </w:rPr>
      </w:pPr>
      <w:r>
        <w:rPr>
          <w:b/>
          <w:bCs/>
          <w:sz w:val="24"/>
          <w:szCs w:val="24"/>
          <w:lang w:val="en-US"/>
        </w:rPr>
        <w:t>l' Anime</w:t>
      </w:r>
      <w:r>
        <w:rPr>
          <w:sz w:val="24"/>
          <w:szCs w:val="24"/>
          <w:lang w:val="en-US"/>
        </w:rPr>
        <w:t xml:space="preserve">: </w:t>
      </w:r>
      <w:bookmarkStart w:id="21" w:name="result_box19"/>
      <w:bookmarkEnd w:id="21"/>
      <w:r>
        <w:rPr>
          <w:i/>
          <w:iCs/>
          <w:sz w:val="24"/>
          <w:szCs w:val="24"/>
        </w:rPr>
        <w:t>la parte emotiva della natura umana</w:t>
      </w:r>
      <w:r>
        <w:rPr>
          <w:sz w:val="24"/>
          <w:szCs w:val="24"/>
        </w:rPr>
        <w:t xml:space="preserve">; </w:t>
      </w:r>
      <w:r>
        <w:rPr>
          <w:i/>
          <w:iCs/>
          <w:sz w:val="24"/>
          <w:szCs w:val="24"/>
        </w:rPr>
        <w:t>le persone</w:t>
      </w:r>
      <w:r>
        <w:rPr>
          <w:sz w:val="24"/>
          <w:szCs w:val="24"/>
          <w:lang w:val="en-US"/>
        </w:rPr>
        <w:t>.</w:t>
      </w:r>
    </w:p>
    <w:p w14:paraId="2EEC9BF5" w14:textId="77777777" w:rsidR="005A07E9" w:rsidRDefault="00FD6D2F">
      <w:pPr>
        <w:rPr>
          <w:sz w:val="24"/>
          <w:szCs w:val="24"/>
        </w:rPr>
      </w:pPr>
      <w:r>
        <w:rPr>
          <w:b/>
          <w:bCs/>
          <w:sz w:val="24"/>
          <w:szCs w:val="24"/>
          <w:lang w:val="en-US"/>
        </w:rPr>
        <w:t>l'Aree</w:t>
      </w:r>
      <w:r>
        <w:rPr>
          <w:sz w:val="24"/>
          <w:szCs w:val="24"/>
          <w:lang w:val="en-US"/>
        </w:rPr>
        <w:t>: (</w:t>
      </w:r>
      <w:r>
        <w:rPr>
          <w:i/>
          <w:iCs/>
          <w:sz w:val="24"/>
          <w:szCs w:val="24"/>
          <w:lang w:val="en-US"/>
        </w:rPr>
        <w:t>plurale di l'area</w:t>
      </w:r>
      <w:r>
        <w:rPr>
          <w:sz w:val="24"/>
          <w:szCs w:val="24"/>
          <w:lang w:val="en-US"/>
        </w:rPr>
        <w:t xml:space="preserve">); </w:t>
      </w:r>
      <w:r>
        <w:rPr>
          <w:i/>
          <w:iCs/>
          <w:sz w:val="24"/>
          <w:szCs w:val="24"/>
          <w:lang w:val="en-US"/>
        </w:rPr>
        <w:t>una zona</w:t>
      </w:r>
      <w:r>
        <w:rPr>
          <w:sz w:val="24"/>
          <w:szCs w:val="24"/>
          <w:lang w:val="en-US"/>
        </w:rPr>
        <w:t>.</w:t>
      </w:r>
    </w:p>
    <w:p w14:paraId="4627CCE3" w14:textId="77777777" w:rsidR="005A07E9" w:rsidRDefault="00FD6D2F">
      <w:pPr>
        <w:rPr>
          <w:sz w:val="24"/>
          <w:szCs w:val="24"/>
        </w:rPr>
      </w:pPr>
      <w:r>
        <w:rPr>
          <w:b/>
          <w:bCs/>
          <w:sz w:val="24"/>
          <w:szCs w:val="24"/>
          <w:lang w:val="en-US"/>
        </w:rPr>
        <w:t>l' Attività Criminale</w:t>
      </w:r>
      <w:r>
        <w:rPr>
          <w:sz w:val="24"/>
          <w:szCs w:val="24"/>
          <w:lang w:val="en-US"/>
        </w:rPr>
        <w:t xml:space="preserve">: </w:t>
      </w:r>
      <w:bookmarkStart w:id="22" w:name="result_box32"/>
      <w:bookmarkEnd w:id="22"/>
      <w:r>
        <w:rPr>
          <w:i/>
          <w:iCs/>
          <w:sz w:val="24"/>
          <w:szCs w:val="24"/>
          <w:lang w:val="en-US"/>
        </w:rPr>
        <w:t>l'</w:t>
      </w:r>
      <w:r>
        <w:rPr>
          <w:i/>
          <w:iCs/>
          <w:sz w:val="24"/>
          <w:szCs w:val="24"/>
        </w:rPr>
        <w:t>azioni illegali</w:t>
      </w:r>
      <w:r>
        <w:rPr>
          <w:sz w:val="24"/>
          <w:szCs w:val="24"/>
          <w:lang w:val="en-US"/>
        </w:rPr>
        <w:t>.</w:t>
      </w:r>
    </w:p>
    <w:p w14:paraId="7FEBF3DB" w14:textId="77777777" w:rsidR="005A07E9" w:rsidRDefault="00FD6D2F">
      <w:pPr>
        <w:rPr>
          <w:sz w:val="24"/>
          <w:szCs w:val="24"/>
        </w:rPr>
      </w:pPr>
      <w:r>
        <w:rPr>
          <w:b/>
          <w:bCs/>
          <w:sz w:val="24"/>
          <w:szCs w:val="24"/>
          <w:lang w:val="en-US"/>
        </w:rPr>
        <w:t>l' Aziende</w:t>
      </w:r>
      <w:r>
        <w:rPr>
          <w:sz w:val="24"/>
          <w:szCs w:val="24"/>
          <w:lang w:val="en-US"/>
        </w:rPr>
        <w:t xml:space="preserve">: </w:t>
      </w:r>
      <w:bookmarkStart w:id="23" w:name="result_box21"/>
      <w:bookmarkEnd w:id="23"/>
      <w:r>
        <w:rPr>
          <w:i/>
          <w:iCs/>
          <w:sz w:val="24"/>
          <w:szCs w:val="24"/>
        </w:rPr>
        <w:t>i gruppi di persone che lavorano insieme in un business</w:t>
      </w:r>
      <w:r>
        <w:rPr>
          <w:sz w:val="24"/>
          <w:szCs w:val="24"/>
          <w:lang w:val="en-US"/>
        </w:rPr>
        <w:t>.</w:t>
      </w:r>
    </w:p>
    <w:p w14:paraId="19F71F22" w14:textId="77777777" w:rsidR="005A07E9" w:rsidRDefault="00FD6D2F">
      <w:pPr>
        <w:rPr>
          <w:sz w:val="24"/>
          <w:szCs w:val="24"/>
        </w:rPr>
      </w:pPr>
      <w:r>
        <w:rPr>
          <w:b/>
          <w:bCs/>
          <w:sz w:val="24"/>
          <w:szCs w:val="24"/>
          <w:lang w:val="en-US"/>
        </w:rPr>
        <w:t>il Bilancio Comunale</w:t>
      </w:r>
      <w:r>
        <w:rPr>
          <w:sz w:val="24"/>
          <w:szCs w:val="24"/>
          <w:lang w:val="en-US"/>
        </w:rPr>
        <w:t xml:space="preserve">: </w:t>
      </w:r>
      <w:r>
        <w:rPr>
          <w:i/>
          <w:iCs/>
          <w:sz w:val="24"/>
          <w:szCs w:val="24"/>
          <w:lang w:val="en-US"/>
        </w:rPr>
        <w:t>la quantit</w:t>
      </w:r>
      <w:r>
        <w:rPr>
          <w:rFonts w:ascii="Liberation Serif" w:hAnsi="Liberation Serif"/>
          <w:i/>
          <w:iCs/>
          <w:sz w:val="24"/>
          <w:szCs w:val="24"/>
          <w:lang w:val="en-US"/>
        </w:rPr>
        <w:t>à</w:t>
      </w:r>
      <w:r>
        <w:rPr>
          <w:i/>
          <w:iCs/>
          <w:sz w:val="24"/>
          <w:szCs w:val="24"/>
          <w:lang w:val="en-US"/>
        </w:rPr>
        <w:t xml:space="preserve"> di denaro che il governo di una citt</w:t>
      </w:r>
      <w:r>
        <w:rPr>
          <w:rFonts w:ascii="Liberation Serif" w:hAnsi="Liberation Serif"/>
          <w:i/>
          <w:iCs/>
          <w:sz w:val="24"/>
          <w:szCs w:val="24"/>
          <w:lang w:val="en-US"/>
        </w:rPr>
        <w:t>à può spendere</w:t>
      </w:r>
      <w:r>
        <w:rPr>
          <w:rFonts w:ascii="Liberation Serif" w:hAnsi="Liberation Serif"/>
          <w:sz w:val="24"/>
          <w:szCs w:val="24"/>
          <w:lang w:val="en-US"/>
        </w:rPr>
        <w:t>.</w:t>
      </w:r>
    </w:p>
    <w:p w14:paraId="38721785" w14:textId="77777777" w:rsidR="005A07E9" w:rsidRDefault="00FD6D2F">
      <w:pPr>
        <w:rPr>
          <w:sz w:val="24"/>
          <w:szCs w:val="24"/>
        </w:rPr>
      </w:pPr>
      <w:r>
        <w:rPr>
          <w:b/>
          <w:bCs/>
          <w:sz w:val="24"/>
          <w:szCs w:val="24"/>
          <w:lang w:val="en-US"/>
        </w:rPr>
        <w:t>i Borboni</w:t>
      </w:r>
      <w:r>
        <w:rPr>
          <w:sz w:val="24"/>
          <w:szCs w:val="24"/>
          <w:lang w:val="en-US"/>
        </w:rPr>
        <w:t xml:space="preserve">: </w:t>
      </w:r>
      <w:r>
        <w:rPr>
          <w:i/>
          <w:iCs/>
          <w:sz w:val="24"/>
          <w:szCs w:val="24"/>
          <w:lang w:val="en-US"/>
        </w:rPr>
        <w:t>u</w:t>
      </w:r>
      <w:r>
        <w:rPr>
          <w:i/>
          <w:iCs/>
          <w:sz w:val="24"/>
          <w:szCs w:val="24"/>
        </w:rPr>
        <w:t>na delle più importanti famiglie regnanti della storia Europea</w:t>
      </w:r>
      <w:r>
        <w:rPr>
          <w:sz w:val="24"/>
          <w:szCs w:val="24"/>
        </w:rPr>
        <w:t>.</w:t>
      </w:r>
    </w:p>
    <w:p w14:paraId="0BFD1DB0" w14:textId="77777777" w:rsidR="005A07E9" w:rsidRDefault="00FD6D2F">
      <w:pPr>
        <w:rPr>
          <w:sz w:val="24"/>
          <w:szCs w:val="24"/>
        </w:rPr>
      </w:pPr>
      <w:r>
        <w:rPr>
          <w:b/>
          <w:bCs/>
          <w:sz w:val="24"/>
          <w:szCs w:val="24"/>
          <w:lang w:val="en-US"/>
        </w:rPr>
        <w:t>i Boschi</w:t>
      </w:r>
      <w:r>
        <w:rPr>
          <w:sz w:val="24"/>
          <w:szCs w:val="24"/>
          <w:lang w:val="en-US"/>
        </w:rPr>
        <w:t xml:space="preserve">:  </w:t>
      </w:r>
      <w:r>
        <w:rPr>
          <w:i/>
          <w:iCs/>
          <w:sz w:val="24"/>
          <w:szCs w:val="24"/>
          <w:lang w:val="en-US"/>
        </w:rPr>
        <w:t>a</w:t>
      </w:r>
      <w:r>
        <w:rPr>
          <w:i/>
          <w:iCs/>
          <w:sz w:val="24"/>
          <w:szCs w:val="24"/>
        </w:rPr>
        <w:t>ree di terra che sono coperti in alberi</w:t>
      </w:r>
      <w:r>
        <w:rPr>
          <w:sz w:val="24"/>
          <w:szCs w:val="24"/>
        </w:rPr>
        <w:t>.</w:t>
      </w:r>
    </w:p>
    <w:p w14:paraId="0868B0A6" w14:textId="77777777" w:rsidR="005A07E9" w:rsidRDefault="00FD6D2F">
      <w:pPr>
        <w:rPr>
          <w:sz w:val="24"/>
          <w:szCs w:val="24"/>
        </w:rPr>
      </w:pPr>
      <w:r>
        <w:rPr>
          <w:b/>
          <w:bCs/>
          <w:sz w:val="24"/>
          <w:szCs w:val="24"/>
          <w:lang w:val="en-US"/>
        </w:rPr>
        <w:t>Carpire</w:t>
      </w:r>
      <w:r>
        <w:rPr>
          <w:sz w:val="24"/>
          <w:szCs w:val="24"/>
          <w:lang w:val="en-US"/>
        </w:rPr>
        <w:t xml:space="preserve">: </w:t>
      </w:r>
      <w:bookmarkStart w:id="24" w:name="result_box18"/>
      <w:bookmarkEnd w:id="24"/>
      <w:r>
        <w:rPr>
          <w:i/>
          <w:iCs/>
          <w:sz w:val="24"/>
          <w:szCs w:val="24"/>
        </w:rPr>
        <w:t>a prendere la proprietà di un altro senza permesso</w:t>
      </w:r>
      <w:r>
        <w:rPr>
          <w:sz w:val="24"/>
          <w:szCs w:val="24"/>
          <w:lang w:val="en-US"/>
        </w:rPr>
        <w:t>.</w:t>
      </w:r>
    </w:p>
    <w:p w14:paraId="334D7D43" w14:textId="77777777" w:rsidR="005A07E9" w:rsidRDefault="00FD6D2F">
      <w:pPr>
        <w:rPr>
          <w:sz w:val="24"/>
          <w:szCs w:val="24"/>
        </w:rPr>
      </w:pPr>
      <w:r>
        <w:rPr>
          <w:b/>
          <w:bCs/>
          <w:sz w:val="24"/>
          <w:szCs w:val="24"/>
          <w:lang w:val="en-US"/>
        </w:rPr>
        <w:t>la Casa Editrice</w:t>
      </w:r>
      <w:r>
        <w:rPr>
          <w:sz w:val="24"/>
          <w:szCs w:val="24"/>
          <w:lang w:val="en-US"/>
        </w:rPr>
        <w:t xml:space="preserve">: </w:t>
      </w:r>
      <w:r>
        <w:rPr>
          <w:i/>
          <w:iCs/>
          <w:sz w:val="24"/>
          <w:szCs w:val="24"/>
          <w:lang w:val="en-US"/>
        </w:rPr>
        <w:t>un'azienda che pubblica libri</w:t>
      </w:r>
      <w:r>
        <w:rPr>
          <w:sz w:val="24"/>
          <w:szCs w:val="24"/>
          <w:lang w:val="en-US"/>
        </w:rPr>
        <w:t>.</w:t>
      </w:r>
    </w:p>
    <w:p w14:paraId="3ECB4C94" w14:textId="77777777" w:rsidR="005A07E9" w:rsidRDefault="00FD6D2F">
      <w:pPr>
        <w:rPr>
          <w:sz w:val="24"/>
          <w:szCs w:val="24"/>
        </w:rPr>
      </w:pPr>
      <w:r>
        <w:rPr>
          <w:b/>
          <w:bCs/>
          <w:sz w:val="24"/>
          <w:szCs w:val="24"/>
          <w:lang w:val="en-US"/>
        </w:rPr>
        <w:t>Cinese</w:t>
      </w:r>
      <w:r>
        <w:rPr>
          <w:sz w:val="24"/>
          <w:szCs w:val="24"/>
          <w:lang w:val="en-US"/>
        </w:rPr>
        <w:t xml:space="preserve">: </w:t>
      </w:r>
      <w:r>
        <w:rPr>
          <w:i/>
          <w:iCs/>
          <w:sz w:val="24"/>
          <w:szCs w:val="24"/>
          <w:lang w:val="en-US"/>
        </w:rPr>
        <w:t>u</w:t>
      </w:r>
      <w:r>
        <w:rPr>
          <w:i/>
          <w:iCs/>
          <w:sz w:val="24"/>
          <w:szCs w:val="24"/>
        </w:rPr>
        <w:t>n aggettivo che descrive una persona dalla Cina</w:t>
      </w:r>
      <w:r>
        <w:rPr>
          <w:sz w:val="24"/>
          <w:szCs w:val="24"/>
        </w:rPr>
        <w:t>.</w:t>
      </w:r>
    </w:p>
    <w:p w14:paraId="1845B06C" w14:textId="77777777" w:rsidR="005A07E9" w:rsidRDefault="00FD6D2F">
      <w:pPr>
        <w:rPr>
          <w:sz w:val="24"/>
          <w:szCs w:val="24"/>
        </w:rPr>
      </w:pPr>
      <w:r>
        <w:rPr>
          <w:b/>
          <w:bCs/>
          <w:sz w:val="24"/>
          <w:szCs w:val="24"/>
          <w:lang w:val="en-US"/>
        </w:rPr>
        <w:t>un Consigliere Comunale</w:t>
      </w:r>
      <w:r>
        <w:rPr>
          <w:sz w:val="24"/>
          <w:szCs w:val="24"/>
          <w:lang w:val="en-US"/>
        </w:rPr>
        <w:t>:</w:t>
      </w:r>
      <w:r>
        <w:rPr>
          <w:i/>
          <w:iCs/>
          <w:sz w:val="24"/>
          <w:szCs w:val="24"/>
          <w:lang w:val="en-US"/>
        </w:rPr>
        <w:t xml:space="preserve"> un rappresentante in un governo della città</w:t>
      </w:r>
      <w:r>
        <w:rPr>
          <w:sz w:val="24"/>
          <w:szCs w:val="24"/>
          <w:lang w:val="en-US"/>
        </w:rPr>
        <w:t>.</w:t>
      </w:r>
    </w:p>
    <w:p w14:paraId="448DCCDE" w14:textId="77777777" w:rsidR="005A07E9" w:rsidRDefault="00FD6D2F">
      <w:pPr>
        <w:rPr>
          <w:sz w:val="24"/>
          <w:szCs w:val="24"/>
        </w:rPr>
      </w:pPr>
      <w:r>
        <w:rPr>
          <w:b/>
          <w:bCs/>
          <w:sz w:val="24"/>
          <w:szCs w:val="24"/>
        </w:rPr>
        <w:t>la Coperta</w:t>
      </w:r>
      <w:r>
        <w:rPr>
          <w:sz w:val="24"/>
          <w:szCs w:val="24"/>
        </w:rPr>
        <w:t xml:space="preserve">: </w:t>
      </w:r>
      <w:r>
        <w:rPr>
          <w:i/>
          <w:iCs/>
          <w:sz w:val="24"/>
          <w:szCs w:val="24"/>
        </w:rPr>
        <w:t>un grande pezzo di tessuto morbido per coprire il letto</w:t>
      </w:r>
      <w:r>
        <w:rPr>
          <w:sz w:val="24"/>
          <w:szCs w:val="24"/>
        </w:rPr>
        <w:t>.</w:t>
      </w:r>
    </w:p>
    <w:p w14:paraId="0EF92BE1" w14:textId="77777777" w:rsidR="005A07E9" w:rsidRDefault="00FD6D2F">
      <w:pPr>
        <w:rPr>
          <w:sz w:val="24"/>
          <w:szCs w:val="24"/>
        </w:rPr>
      </w:pPr>
      <w:r>
        <w:rPr>
          <w:b/>
          <w:bCs/>
          <w:sz w:val="24"/>
          <w:szCs w:val="24"/>
          <w:lang w:val="en-US"/>
        </w:rPr>
        <w:lastRenderedPageBreak/>
        <w:t>un Decennio</w:t>
      </w:r>
      <w:r>
        <w:rPr>
          <w:sz w:val="24"/>
          <w:szCs w:val="24"/>
          <w:lang w:val="en-US"/>
        </w:rPr>
        <w:t xml:space="preserve">: </w:t>
      </w:r>
      <w:r>
        <w:rPr>
          <w:i/>
          <w:iCs/>
          <w:sz w:val="24"/>
          <w:szCs w:val="24"/>
          <w:lang w:val="en-US"/>
        </w:rPr>
        <w:t>u</w:t>
      </w:r>
      <w:r>
        <w:rPr>
          <w:i/>
          <w:iCs/>
          <w:sz w:val="24"/>
          <w:szCs w:val="24"/>
        </w:rPr>
        <w:t>n periodo di dieci anni</w:t>
      </w:r>
      <w:r>
        <w:rPr>
          <w:sz w:val="24"/>
          <w:szCs w:val="24"/>
        </w:rPr>
        <w:t>.</w:t>
      </w:r>
    </w:p>
    <w:p w14:paraId="0815184E" w14:textId="77777777" w:rsidR="005A07E9" w:rsidRDefault="00FD6D2F">
      <w:pPr>
        <w:rPr>
          <w:sz w:val="24"/>
          <w:szCs w:val="24"/>
        </w:rPr>
      </w:pPr>
      <w:r>
        <w:rPr>
          <w:b/>
          <w:bCs/>
          <w:sz w:val="24"/>
          <w:szCs w:val="24"/>
          <w:lang w:val="en-US"/>
        </w:rPr>
        <w:t>una Delegazione</w:t>
      </w:r>
      <w:r>
        <w:rPr>
          <w:sz w:val="24"/>
          <w:szCs w:val="24"/>
          <w:lang w:val="en-US"/>
        </w:rPr>
        <w:t xml:space="preserve">: </w:t>
      </w:r>
      <w:bookmarkStart w:id="25" w:name="result_box17"/>
      <w:bookmarkEnd w:id="25"/>
      <w:r>
        <w:rPr>
          <w:i/>
          <w:iCs/>
          <w:sz w:val="24"/>
          <w:szCs w:val="24"/>
        </w:rPr>
        <w:t>un gruppo di delegati che rappresentano un'unità politica</w:t>
      </w:r>
      <w:r>
        <w:rPr>
          <w:sz w:val="24"/>
          <w:szCs w:val="24"/>
          <w:lang w:val="en-US"/>
        </w:rPr>
        <w:t>.</w:t>
      </w:r>
    </w:p>
    <w:p w14:paraId="2C521957" w14:textId="77777777" w:rsidR="005A07E9" w:rsidRDefault="00FD6D2F">
      <w:pPr>
        <w:rPr>
          <w:sz w:val="24"/>
          <w:szCs w:val="24"/>
        </w:rPr>
      </w:pPr>
      <w:r>
        <w:rPr>
          <w:b/>
          <w:bCs/>
          <w:sz w:val="24"/>
          <w:szCs w:val="24"/>
          <w:lang w:val="en-US"/>
        </w:rPr>
        <w:t>un Dipendente Comunale</w:t>
      </w:r>
      <w:r>
        <w:rPr>
          <w:sz w:val="24"/>
          <w:szCs w:val="24"/>
          <w:lang w:val="en-US"/>
        </w:rPr>
        <w:t xml:space="preserve">: </w:t>
      </w:r>
      <w:r>
        <w:rPr>
          <w:i/>
          <w:iCs/>
          <w:sz w:val="24"/>
          <w:szCs w:val="24"/>
          <w:lang w:val="en-US"/>
        </w:rPr>
        <w:t>una persona che lavora per il governo di una citt</w:t>
      </w:r>
      <w:r>
        <w:rPr>
          <w:i/>
          <w:iCs/>
          <w:sz w:val="24"/>
          <w:szCs w:val="24"/>
        </w:rPr>
        <w:t>à</w:t>
      </w:r>
      <w:r>
        <w:rPr>
          <w:sz w:val="24"/>
          <w:szCs w:val="24"/>
        </w:rPr>
        <w:t>.</w:t>
      </w:r>
    </w:p>
    <w:p w14:paraId="64A2F080" w14:textId="77777777" w:rsidR="005A07E9" w:rsidRDefault="00FD6D2F">
      <w:pPr>
        <w:rPr>
          <w:sz w:val="24"/>
          <w:szCs w:val="24"/>
        </w:rPr>
      </w:pPr>
      <w:r>
        <w:rPr>
          <w:b/>
          <w:bCs/>
          <w:sz w:val="24"/>
          <w:szCs w:val="24"/>
        </w:rPr>
        <w:t>Diretta Streaming</w:t>
      </w:r>
      <w:r>
        <w:rPr>
          <w:sz w:val="24"/>
          <w:szCs w:val="24"/>
        </w:rPr>
        <w:t xml:space="preserve">: </w:t>
      </w:r>
      <w:r>
        <w:rPr>
          <w:i/>
          <w:iCs/>
          <w:sz w:val="24"/>
          <w:szCs w:val="24"/>
        </w:rPr>
        <w:t>un modo migilore e pi</w:t>
      </w:r>
      <w:r>
        <w:rPr>
          <w:rFonts w:ascii="Liberation Serif" w:hAnsi="Liberation Serif"/>
          <w:i/>
          <w:iCs/>
          <w:sz w:val="24"/>
          <w:szCs w:val="24"/>
        </w:rPr>
        <w:t>ù</w:t>
      </w:r>
      <w:r>
        <w:rPr>
          <w:i/>
          <w:iCs/>
          <w:sz w:val="24"/>
          <w:szCs w:val="24"/>
        </w:rPr>
        <w:t xml:space="preserve"> veloce di accesso alle informazioni su internet</w:t>
      </w:r>
      <w:r>
        <w:rPr>
          <w:sz w:val="24"/>
          <w:szCs w:val="24"/>
        </w:rPr>
        <w:t>.</w:t>
      </w:r>
    </w:p>
    <w:p w14:paraId="59F14CCB" w14:textId="77777777" w:rsidR="005A07E9" w:rsidRDefault="00FD6D2F">
      <w:pPr>
        <w:rPr>
          <w:sz w:val="24"/>
          <w:szCs w:val="24"/>
        </w:rPr>
      </w:pPr>
      <w:r>
        <w:rPr>
          <w:b/>
          <w:bCs/>
          <w:sz w:val="24"/>
          <w:szCs w:val="24"/>
        </w:rPr>
        <w:t>i Finanziamenti</w:t>
      </w:r>
      <w:r>
        <w:rPr>
          <w:sz w:val="24"/>
          <w:szCs w:val="24"/>
        </w:rPr>
        <w:t xml:space="preserve">: </w:t>
      </w:r>
      <w:r>
        <w:rPr>
          <w:i/>
          <w:iCs/>
          <w:sz w:val="24"/>
          <w:szCs w:val="24"/>
        </w:rPr>
        <w:t>una cessione di denaro per una causa specifica</w:t>
      </w:r>
      <w:r>
        <w:rPr>
          <w:sz w:val="24"/>
          <w:szCs w:val="24"/>
        </w:rPr>
        <w:t>.</w:t>
      </w:r>
    </w:p>
    <w:p w14:paraId="191BEFF9" w14:textId="77777777" w:rsidR="005A07E9" w:rsidRDefault="00FD6D2F">
      <w:pPr>
        <w:rPr>
          <w:sz w:val="24"/>
          <w:szCs w:val="24"/>
        </w:rPr>
      </w:pPr>
      <w:r>
        <w:rPr>
          <w:b/>
          <w:bCs/>
          <w:sz w:val="24"/>
          <w:szCs w:val="24"/>
          <w:lang w:val="en-US"/>
        </w:rPr>
        <w:t>il Governatore</w:t>
      </w:r>
      <w:r>
        <w:rPr>
          <w:sz w:val="24"/>
          <w:szCs w:val="24"/>
          <w:lang w:val="en-US"/>
        </w:rPr>
        <w:t xml:space="preserve">: </w:t>
      </w:r>
      <w:r>
        <w:rPr>
          <w:i/>
          <w:iCs/>
          <w:sz w:val="24"/>
          <w:szCs w:val="24"/>
          <w:lang w:val="en-US"/>
        </w:rPr>
        <w:t>il capo di uno stato o provincia</w:t>
      </w:r>
      <w:r>
        <w:rPr>
          <w:sz w:val="24"/>
          <w:szCs w:val="24"/>
          <w:lang w:val="en-US"/>
        </w:rPr>
        <w:t>.</w:t>
      </w:r>
    </w:p>
    <w:p w14:paraId="5FD1F055" w14:textId="77777777" w:rsidR="005A07E9" w:rsidRDefault="00FD6D2F">
      <w:pPr>
        <w:rPr>
          <w:sz w:val="24"/>
          <w:szCs w:val="24"/>
        </w:rPr>
      </w:pPr>
      <w:r>
        <w:rPr>
          <w:b/>
          <w:bCs/>
          <w:sz w:val="24"/>
          <w:szCs w:val="24"/>
        </w:rPr>
        <w:t>il Materiale:</w:t>
      </w:r>
      <w:r>
        <w:rPr>
          <w:b/>
          <w:bCs/>
          <w:i/>
          <w:iCs/>
          <w:sz w:val="24"/>
          <w:szCs w:val="24"/>
        </w:rPr>
        <w:t xml:space="preserve"> </w:t>
      </w:r>
      <w:r>
        <w:rPr>
          <w:i/>
          <w:iCs/>
          <w:sz w:val="24"/>
          <w:szCs w:val="24"/>
        </w:rPr>
        <w:t>le cose o le sostanze usate per creare qualcosa</w:t>
      </w:r>
      <w:r>
        <w:rPr>
          <w:sz w:val="24"/>
          <w:szCs w:val="24"/>
        </w:rPr>
        <w:t>.</w:t>
      </w:r>
    </w:p>
    <w:p w14:paraId="13FDD4A8" w14:textId="77777777" w:rsidR="005A07E9" w:rsidRDefault="00FD6D2F">
      <w:pPr>
        <w:rPr>
          <w:sz w:val="24"/>
          <w:szCs w:val="24"/>
        </w:rPr>
      </w:pPr>
      <w:r>
        <w:rPr>
          <w:b/>
          <w:bCs/>
          <w:sz w:val="24"/>
          <w:szCs w:val="24"/>
        </w:rPr>
        <w:t>i Moduli Online</w:t>
      </w:r>
      <w:r>
        <w:rPr>
          <w:sz w:val="24"/>
          <w:szCs w:val="24"/>
        </w:rPr>
        <w:t xml:space="preserve">: </w:t>
      </w:r>
      <w:r>
        <w:rPr>
          <w:i/>
          <w:iCs/>
          <w:sz w:val="24"/>
          <w:szCs w:val="24"/>
        </w:rPr>
        <w:t>i documenti su internet</w:t>
      </w:r>
      <w:r>
        <w:rPr>
          <w:sz w:val="24"/>
          <w:szCs w:val="24"/>
        </w:rPr>
        <w:t>.</w:t>
      </w:r>
    </w:p>
    <w:p w14:paraId="0BD3FA77" w14:textId="77777777" w:rsidR="005A07E9" w:rsidRDefault="00FD6D2F">
      <w:pPr>
        <w:rPr>
          <w:sz w:val="24"/>
          <w:szCs w:val="24"/>
        </w:rPr>
      </w:pPr>
      <w:r>
        <w:rPr>
          <w:b/>
          <w:bCs/>
          <w:sz w:val="24"/>
          <w:szCs w:val="24"/>
          <w:lang w:val="en-US"/>
        </w:rPr>
        <w:t>la ‘Ndrangheta</w:t>
      </w:r>
      <w:r>
        <w:rPr>
          <w:sz w:val="24"/>
          <w:szCs w:val="24"/>
          <w:lang w:val="en-US"/>
        </w:rPr>
        <w:t xml:space="preserve">: </w:t>
      </w:r>
      <w:r>
        <w:rPr>
          <w:i/>
          <w:iCs/>
          <w:sz w:val="24"/>
          <w:szCs w:val="24"/>
          <w:lang w:val="en-US"/>
        </w:rPr>
        <w:t>i</w:t>
      </w:r>
      <w:r>
        <w:rPr>
          <w:i/>
          <w:iCs/>
          <w:sz w:val="24"/>
          <w:szCs w:val="24"/>
        </w:rPr>
        <w:t>l gruppo mafioso di Calabria</w:t>
      </w:r>
      <w:r>
        <w:rPr>
          <w:sz w:val="24"/>
          <w:szCs w:val="24"/>
        </w:rPr>
        <w:t>.</w:t>
      </w:r>
    </w:p>
    <w:p w14:paraId="5E3C5B01" w14:textId="77777777" w:rsidR="005A07E9" w:rsidRDefault="00FD6D2F">
      <w:pPr>
        <w:rPr>
          <w:sz w:val="24"/>
          <w:szCs w:val="24"/>
        </w:rPr>
      </w:pPr>
      <w:bookmarkStart w:id="26" w:name="result_box27"/>
      <w:bookmarkEnd w:id="26"/>
      <w:r>
        <w:rPr>
          <w:b/>
          <w:bCs/>
          <w:sz w:val="24"/>
          <w:szCs w:val="24"/>
        </w:rPr>
        <w:t>la Nuova Statale</w:t>
      </w:r>
      <w:r>
        <w:rPr>
          <w:sz w:val="24"/>
          <w:szCs w:val="24"/>
        </w:rPr>
        <w:t xml:space="preserve">: </w:t>
      </w:r>
      <w:r>
        <w:rPr>
          <w:i/>
          <w:iCs/>
          <w:sz w:val="24"/>
          <w:szCs w:val="24"/>
        </w:rPr>
        <w:t>il nuovo governo</w:t>
      </w:r>
      <w:r>
        <w:rPr>
          <w:sz w:val="24"/>
          <w:szCs w:val="24"/>
        </w:rPr>
        <w:t>.</w:t>
      </w:r>
    </w:p>
    <w:p w14:paraId="4C7C22E8" w14:textId="77777777" w:rsidR="005A07E9" w:rsidRDefault="00FD6D2F">
      <w:pPr>
        <w:rPr>
          <w:sz w:val="24"/>
          <w:szCs w:val="24"/>
        </w:rPr>
      </w:pPr>
      <w:r>
        <w:rPr>
          <w:b/>
          <w:bCs/>
          <w:sz w:val="24"/>
          <w:szCs w:val="24"/>
        </w:rPr>
        <w:t>le Nuove Tecnologie</w:t>
      </w:r>
      <w:r>
        <w:rPr>
          <w:sz w:val="24"/>
          <w:szCs w:val="24"/>
        </w:rPr>
        <w:t xml:space="preserve">: </w:t>
      </w:r>
      <w:r>
        <w:rPr>
          <w:i/>
          <w:iCs/>
          <w:sz w:val="24"/>
          <w:szCs w:val="24"/>
        </w:rPr>
        <w:t>le nuove forme di innovazione</w:t>
      </w:r>
      <w:r>
        <w:rPr>
          <w:sz w:val="24"/>
          <w:szCs w:val="24"/>
        </w:rPr>
        <w:t>.</w:t>
      </w:r>
    </w:p>
    <w:p w14:paraId="51540D8D" w14:textId="77777777" w:rsidR="005A07E9" w:rsidRDefault="00FD6D2F">
      <w:pPr>
        <w:rPr>
          <w:sz w:val="24"/>
          <w:szCs w:val="24"/>
        </w:rPr>
      </w:pPr>
      <w:r>
        <w:rPr>
          <w:b/>
          <w:bCs/>
          <w:sz w:val="24"/>
          <w:szCs w:val="24"/>
          <w:lang w:val="en-US"/>
        </w:rPr>
        <w:t>Paesino</w:t>
      </w:r>
      <w:r>
        <w:rPr>
          <w:sz w:val="24"/>
          <w:szCs w:val="24"/>
          <w:lang w:val="en-US"/>
        </w:rPr>
        <w:t xml:space="preserve">: </w:t>
      </w:r>
      <w:r>
        <w:rPr>
          <w:i/>
          <w:iCs/>
          <w:sz w:val="24"/>
          <w:szCs w:val="24"/>
          <w:lang w:val="en-US"/>
        </w:rPr>
        <w:t>u</w:t>
      </w:r>
      <w:r>
        <w:rPr>
          <w:i/>
          <w:iCs/>
          <w:sz w:val="24"/>
          <w:szCs w:val="24"/>
        </w:rPr>
        <w:t>na piccola città o villaggio</w:t>
      </w:r>
      <w:r>
        <w:rPr>
          <w:sz w:val="24"/>
          <w:szCs w:val="24"/>
        </w:rPr>
        <w:t>.</w:t>
      </w:r>
    </w:p>
    <w:p w14:paraId="2098A9F3" w14:textId="77777777" w:rsidR="005A07E9" w:rsidRDefault="00FD6D2F">
      <w:pPr>
        <w:rPr>
          <w:sz w:val="24"/>
          <w:szCs w:val="24"/>
        </w:rPr>
      </w:pPr>
      <w:r>
        <w:rPr>
          <w:b/>
          <w:bCs/>
          <w:sz w:val="24"/>
          <w:szCs w:val="24"/>
        </w:rPr>
        <w:t>i Parametri Economici</w:t>
      </w:r>
      <w:r>
        <w:rPr>
          <w:sz w:val="24"/>
          <w:szCs w:val="24"/>
        </w:rPr>
        <w:t xml:space="preserve">: </w:t>
      </w:r>
      <w:bookmarkStart w:id="27" w:name="result_box25"/>
      <w:bookmarkEnd w:id="27"/>
      <w:r>
        <w:rPr>
          <w:i/>
          <w:iCs/>
          <w:sz w:val="24"/>
          <w:szCs w:val="24"/>
        </w:rPr>
        <w:t>le dimensioni o le caratteristiche di dati relativi a una economia</w:t>
      </w:r>
      <w:r>
        <w:rPr>
          <w:sz w:val="24"/>
          <w:szCs w:val="24"/>
        </w:rPr>
        <w:t>.</w:t>
      </w:r>
    </w:p>
    <w:p w14:paraId="1BBC8CF2" w14:textId="77777777" w:rsidR="005A07E9" w:rsidRDefault="00FD6D2F">
      <w:pPr>
        <w:rPr>
          <w:sz w:val="24"/>
          <w:szCs w:val="24"/>
        </w:rPr>
      </w:pPr>
      <w:r>
        <w:rPr>
          <w:b/>
          <w:bCs/>
          <w:sz w:val="24"/>
          <w:szCs w:val="24"/>
          <w:lang w:val="en-US"/>
        </w:rPr>
        <w:t>il Parlamento</w:t>
      </w:r>
      <w:r>
        <w:rPr>
          <w:sz w:val="24"/>
          <w:szCs w:val="24"/>
          <w:lang w:val="en-US"/>
        </w:rPr>
        <w:t xml:space="preserve">: </w:t>
      </w:r>
      <w:r>
        <w:rPr>
          <w:i/>
          <w:iCs/>
          <w:sz w:val="24"/>
          <w:szCs w:val="24"/>
          <w:lang w:val="en-US"/>
        </w:rPr>
        <w:t>un organo legislativo del governo</w:t>
      </w:r>
      <w:r>
        <w:rPr>
          <w:sz w:val="24"/>
          <w:szCs w:val="24"/>
          <w:lang w:val="en-US"/>
        </w:rPr>
        <w:t>.</w:t>
      </w:r>
    </w:p>
    <w:p w14:paraId="2B77E633" w14:textId="77777777" w:rsidR="005A07E9" w:rsidRDefault="00FD6D2F">
      <w:pPr>
        <w:rPr>
          <w:sz w:val="24"/>
          <w:szCs w:val="24"/>
        </w:rPr>
      </w:pPr>
      <w:r>
        <w:rPr>
          <w:b/>
          <w:bCs/>
          <w:sz w:val="24"/>
          <w:szCs w:val="24"/>
        </w:rPr>
        <w:t>le Pericolose Infiltrazioni</w:t>
      </w:r>
      <w:r>
        <w:rPr>
          <w:sz w:val="24"/>
          <w:szCs w:val="24"/>
        </w:rPr>
        <w:t xml:space="preserve">: </w:t>
      </w:r>
      <w:r>
        <w:rPr>
          <w:i/>
          <w:iCs/>
          <w:sz w:val="24"/>
          <w:szCs w:val="24"/>
        </w:rPr>
        <w:t>quando la mafia o di altri gruppi criminali acquisire influenza</w:t>
      </w:r>
      <w:r>
        <w:rPr>
          <w:sz w:val="24"/>
          <w:szCs w:val="24"/>
          <w:lang w:val="en-US"/>
        </w:rPr>
        <w:t>.</w:t>
      </w:r>
    </w:p>
    <w:p w14:paraId="31C6F48A" w14:textId="77777777" w:rsidR="005A07E9" w:rsidRDefault="00FD6D2F">
      <w:pPr>
        <w:rPr>
          <w:sz w:val="24"/>
          <w:szCs w:val="24"/>
        </w:rPr>
      </w:pPr>
      <w:r>
        <w:rPr>
          <w:b/>
          <w:bCs/>
          <w:sz w:val="24"/>
          <w:szCs w:val="24"/>
        </w:rPr>
        <w:t>i</w:t>
      </w:r>
      <w:r>
        <w:rPr>
          <w:b/>
          <w:bCs/>
          <w:sz w:val="24"/>
          <w:szCs w:val="24"/>
          <w:lang w:val="en-US"/>
        </w:rPr>
        <w:t>l Pizzo</w:t>
      </w:r>
      <w:r>
        <w:rPr>
          <w:sz w:val="24"/>
          <w:szCs w:val="24"/>
          <w:lang w:val="en-US"/>
        </w:rPr>
        <w:t xml:space="preserve">: </w:t>
      </w:r>
      <w:r>
        <w:rPr>
          <w:i/>
          <w:iCs/>
          <w:sz w:val="24"/>
          <w:szCs w:val="24"/>
          <w:lang w:val="en-US"/>
        </w:rPr>
        <w:t xml:space="preserve">i </w:t>
      </w:r>
      <w:r>
        <w:rPr>
          <w:i/>
          <w:iCs/>
          <w:sz w:val="24"/>
          <w:szCs w:val="24"/>
        </w:rPr>
        <w:t>soldi per la protezione, pagato alla mafia</w:t>
      </w:r>
      <w:r>
        <w:rPr>
          <w:sz w:val="24"/>
          <w:szCs w:val="24"/>
        </w:rPr>
        <w:t>.</w:t>
      </w:r>
    </w:p>
    <w:p w14:paraId="38A02CF2" w14:textId="77777777" w:rsidR="005A07E9" w:rsidRDefault="00FD6D2F">
      <w:pPr>
        <w:rPr>
          <w:sz w:val="24"/>
          <w:szCs w:val="24"/>
        </w:rPr>
      </w:pPr>
      <w:r>
        <w:rPr>
          <w:b/>
          <w:bCs/>
          <w:sz w:val="24"/>
          <w:szCs w:val="24"/>
        </w:rPr>
        <w:t>il Presidente</w:t>
      </w:r>
      <w:r>
        <w:rPr>
          <w:sz w:val="24"/>
          <w:szCs w:val="24"/>
        </w:rPr>
        <w:t xml:space="preserve">: </w:t>
      </w:r>
      <w:r>
        <w:rPr>
          <w:i/>
          <w:iCs/>
          <w:sz w:val="24"/>
          <w:szCs w:val="24"/>
        </w:rPr>
        <w:t>il capo di un gruppo o un paese</w:t>
      </w:r>
      <w:r>
        <w:rPr>
          <w:sz w:val="24"/>
          <w:szCs w:val="24"/>
        </w:rPr>
        <w:t>.</w:t>
      </w:r>
    </w:p>
    <w:p w14:paraId="73E91F72" w14:textId="77777777" w:rsidR="005A07E9" w:rsidRDefault="00FD6D2F">
      <w:pPr>
        <w:rPr>
          <w:sz w:val="24"/>
          <w:szCs w:val="24"/>
        </w:rPr>
      </w:pPr>
      <w:r>
        <w:rPr>
          <w:b/>
          <w:bCs/>
          <w:sz w:val="24"/>
          <w:szCs w:val="24"/>
        </w:rPr>
        <w:t>il Primo Cittandino</w:t>
      </w:r>
      <w:r>
        <w:rPr>
          <w:sz w:val="24"/>
          <w:szCs w:val="24"/>
        </w:rPr>
        <w:t>:</w:t>
      </w:r>
      <w:r>
        <w:rPr>
          <w:i/>
          <w:iCs/>
          <w:sz w:val="24"/>
          <w:szCs w:val="24"/>
        </w:rPr>
        <w:t xml:space="preserve"> il capo di una città</w:t>
      </w:r>
      <w:r>
        <w:rPr>
          <w:sz w:val="24"/>
          <w:szCs w:val="24"/>
        </w:rPr>
        <w:t xml:space="preserve">, </w:t>
      </w:r>
      <w:r>
        <w:rPr>
          <w:i/>
          <w:iCs/>
          <w:sz w:val="24"/>
          <w:szCs w:val="24"/>
        </w:rPr>
        <w:t>il sindaco</w:t>
      </w:r>
      <w:r>
        <w:rPr>
          <w:sz w:val="24"/>
          <w:szCs w:val="24"/>
        </w:rPr>
        <w:t>.</w:t>
      </w:r>
    </w:p>
    <w:p w14:paraId="516848F5" w14:textId="77777777" w:rsidR="005A07E9" w:rsidRDefault="00FD6D2F">
      <w:pPr>
        <w:rPr>
          <w:sz w:val="24"/>
          <w:szCs w:val="24"/>
        </w:rPr>
      </w:pPr>
      <w:r>
        <w:rPr>
          <w:b/>
          <w:bCs/>
          <w:sz w:val="24"/>
          <w:szCs w:val="24"/>
        </w:rPr>
        <w:t>una Provinciale</w:t>
      </w:r>
      <w:r>
        <w:rPr>
          <w:sz w:val="24"/>
          <w:szCs w:val="24"/>
        </w:rPr>
        <w:t xml:space="preserve">: </w:t>
      </w:r>
      <w:r>
        <w:rPr>
          <w:i/>
          <w:iCs/>
          <w:sz w:val="24"/>
          <w:szCs w:val="24"/>
        </w:rPr>
        <w:t>un percorso o una direzione</w:t>
      </w:r>
      <w:r>
        <w:rPr>
          <w:sz w:val="24"/>
          <w:szCs w:val="24"/>
        </w:rPr>
        <w:t>.</w:t>
      </w:r>
    </w:p>
    <w:p w14:paraId="28C3B240" w14:textId="77777777" w:rsidR="005A07E9" w:rsidRDefault="00FD6D2F">
      <w:pPr>
        <w:rPr>
          <w:sz w:val="24"/>
          <w:szCs w:val="24"/>
        </w:rPr>
      </w:pPr>
      <w:r>
        <w:rPr>
          <w:b/>
          <w:bCs/>
          <w:sz w:val="24"/>
          <w:szCs w:val="24"/>
        </w:rPr>
        <w:t>Richiedere</w:t>
      </w:r>
      <w:r>
        <w:rPr>
          <w:sz w:val="24"/>
          <w:szCs w:val="24"/>
        </w:rPr>
        <w:t xml:space="preserve">: </w:t>
      </w:r>
      <w:r>
        <w:rPr>
          <w:i/>
          <w:iCs/>
          <w:sz w:val="24"/>
          <w:szCs w:val="24"/>
        </w:rPr>
        <w:t>a chiedere educatamente</w:t>
      </w:r>
      <w:r>
        <w:rPr>
          <w:sz w:val="24"/>
          <w:szCs w:val="24"/>
        </w:rPr>
        <w:t>.</w:t>
      </w:r>
    </w:p>
    <w:p w14:paraId="769A1385" w14:textId="77777777" w:rsidR="005A07E9" w:rsidRDefault="00FD6D2F">
      <w:pPr>
        <w:rPr>
          <w:sz w:val="24"/>
          <w:szCs w:val="24"/>
        </w:rPr>
      </w:pPr>
      <w:r>
        <w:rPr>
          <w:b/>
          <w:bCs/>
          <w:sz w:val="24"/>
          <w:szCs w:val="24"/>
        </w:rPr>
        <w:t>La Sciarpa</w:t>
      </w:r>
      <w:r>
        <w:rPr>
          <w:sz w:val="24"/>
          <w:szCs w:val="24"/>
        </w:rPr>
        <w:t xml:space="preserve">: </w:t>
      </w:r>
      <w:r>
        <w:rPr>
          <w:i/>
          <w:iCs/>
          <w:sz w:val="24"/>
          <w:szCs w:val="24"/>
        </w:rPr>
        <w:t xml:space="preserve">un lungo pezzo di abbigliamento o tessuto che </w:t>
      </w:r>
      <w:r>
        <w:rPr>
          <w:rFonts w:ascii="Liberation Serif" w:hAnsi="Liberation Serif"/>
          <w:i/>
          <w:iCs/>
          <w:sz w:val="24"/>
          <w:szCs w:val="24"/>
        </w:rPr>
        <w:t>è indossato attorno al collo</w:t>
      </w:r>
      <w:r>
        <w:rPr>
          <w:rFonts w:ascii="Liberation Serif" w:hAnsi="Liberation Serif"/>
          <w:sz w:val="24"/>
          <w:szCs w:val="24"/>
        </w:rPr>
        <w:t>.</w:t>
      </w:r>
    </w:p>
    <w:p w14:paraId="0FEBC018" w14:textId="77777777" w:rsidR="005A07E9" w:rsidRDefault="00FD6D2F">
      <w:pPr>
        <w:rPr>
          <w:sz w:val="24"/>
          <w:szCs w:val="24"/>
        </w:rPr>
      </w:pPr>
      <w:r>
        <w:rPr>
          <w:b/>
          <w:bCs/>
          <w:sz w:val="24"/>
          <w:szCs w:val="24"/>
          <w:lang w:val="en-US"/>
        </w:rPr>
        <w:t>Stabilità Politica</w:t>
      </w:r>
      <w:r>
        <w:rPr>
          <w:sz w:val="24"/>
          <w:szCs w:val="24"/>
          <w:lang w:val="en-US"/>
        </w:rPr>
        <w:t xml:space="preserve">: </w:t>
      </w:r>
      <w:bookmarkStart w:id="28" w:name="result_box23"/>
      <w:bookmarkEnd w:id="28"/>
      <w:r>
        <w:rPr>
          <w:i/>
          <w:iCs/>
          <w:sz w:val="24"/>
          <w:szCs w:val="24"/>
        </w:rPr>
        <w:t>la durata, l'integrità, e la forza di un regime di governo</w:t>
      </w:r>
      <w:r>
        <w:rPr>
          <w:sz w:val="24"/>
          <w:szCs w:val="24"/>
          <w:lang w:val="en-US"/>
        </w:rPr>
        <w:t>.</w:t>
      </w:r>
    </w:p>
    <w:p w14:paraId="6235060C" w14:textId="77777777" w:rsidR="005A07E9" w:rsidRDefault="00FD6D2F">
      <w:pPr>
        <w:rPr>
          <w:sz w:val="24"/>
          <w:szCs w:val="24"/>
        </w:rPr>
      </w:pPr>
      <w:r>
        <w:rPr>
          <w:b/>
          <w:bCs/>
          <w:sz w:val="24"/>
          <w:szCs w:val="24"/>
          <w:lang w:val="en-US"/>
        </w:rPr>
        <w:t>una Strada Tortuosa</w:t>
      </w:r>
      <w:r>
        <w:rPr>
          <w:sz w:val="24"/>
          <w:szCs w:val="24"/>
          <w:lang w:val="en-US"/>
        </w:rPr>
        <w:t xml:space="preserve">: </w:t>
      </w:r>
      <w:r>
        <w:rPr>
          <w:i/>
          <w:iCs/>
          <w:sz w:val="24"/>
          <w:szCs w:val="24"/>
          <w:lang w:val="en-US"/>
        </w:rPr>
        <w:t>u</w:t>
      </w:r>
      <w:r>
        <w:rPr>
          <w:i/>
          <w:iCs/>
          <w:sz w:val="24"/>
          <w:szCs w:val="24"/>
        </w:rPr>
        <w:t xml:space="preserve">na via con molte curve o </w:t>
      </w:r>
      <w:bookmarkStart w:id="29" w:name="result_box28"/>
      <w:bookmarkEnd w:id="29"/>
      <w:r>
        <w:rPr>
          <w:i/>
          <w:iCs/>
          <w:sz w:val="24"/>
          <w:szCs w:val="24"/>
        </w:rPr>
        <w:t>le difficoltà</w:t>
      </w:r>
      <w:r>
        <w:rPr>
          <w:sz w:val="24"/>
          <w:szCs w:val="24"/>
        </w:rPr>
        <w:t>.</w:t>
      </w:r>
    </w:p>
    <w:p w14:paraId="2735F671" w14:textId="77777777" w:rsidR="005A07E9" w:rsidRDefault="00FD6D2F">
      <w:pPr>
        <w:rPr>
          <w:sz w:val="24"/>
          <w:szCs w:val="24"/>
        </w:rPr>
      </w:pPr>
      <w:r>
        <w:rPr>
          <w:b/>
          <w:bCs/>
          <w:sz w:val="24"/>
          <w:szCs w:val="24"/>
          <w:lang w:val="en-US"/>
        </w:rPr>
        <w:t>la Strategia Nazionale</w:t>
      </w:r>
      <w:r>
        <w:rPr>
          <w:sz w:val="24"/>
          <w:szCs w:val="24"/>
          <w:lang w:val="en-US"/>
        </w:rPr>
        <w:t xml:space="preserve">: </w:t>
      </w:r>
      <w:bookmarkStart w:id="30" w:name="result_box24"/>
      <w:bookmarkEnd w:id="30"/>
      <w:r>
        <w:rPr>
          <w:i/>
          <w:iCs/>
          <w:sz w:val="24"/>
          <w:szCs w:val="24"/>
        </w:rPr>
        <w:t>il piano grande per un paese, generalmente relativa alle politica o economia</w:t>
      </w:r>
      <w:r>
        <w:rPr>
          <w:sz w:val="24"/>
          <w:szCs w:val="24"/>
          <w:lang w:val="en-US"/>
        </w:rPr>
        <w:t>.</w:t>
      </w:r>
    </w:p>
    <w:p w14:paraId="5C3C1F19" w14:textId="77777777" w:rsidR="005A07E9" w:rsidRDefault="00FD6D2F">
      <w:pPr>
        <w:rPr>
          <w:sz w:val="24"/>
          <w:szCs w:val="24"/>
        </w:rPr>
      </w:pPr>
      <w:r>
        <w:rPr>
          <w:b/>
          <w:bCs/>
          <w:sz w:val="24"/>
          <w:szCs w:val="24"/>
          <w:lang w:val="en-US"/>
        </w:rPr>
        <w:t>Svoltare</w:t>
      </w:r>
      <w:r>
        <w:rPr>
          <w:sz w:val="24"/>
          <w:szCs w:val="24"/>
          <w:lang w:val="en-US"/>
        </w:rPr>
        <w:t xml:space="preserve">: </w:t>
      </w:r>
      <w:r>
        <w:rPr>
          <w:i/>
          <w:iCs/>
          <w:sz w:val="24"/>
          <w:szCs w:val="24"/>
          <w:lang w:val="en-US"/>
        </w:rPr>
        <w:t>a girare o a cambiare</w:t>
      </w:r>
      <w:r>
        <w:rPr>
          <w:sz w:val="24"/>
          <w:szCs w:val="24"/>
          <w:lang w:val="en-US"/>
        </w:rPr>
        <w:t>.</w:t>
      </w:r>
    </w:p>
    <w:p w14:paraId="0981D7F4" w14:textId="77777777" w:rsidR="005A07E9" w:rsidRDefault="00FD6D2F">
      <w:pPr>
        <w:rPr>
          <w:sz w:val="24"/>
          <w:szCs w:val="24"/>
        </w:rPr>
      </w:pPr>
      <w:r>
        <w:rPr>
          <w:b/>
          <w:bCs/>
          <w:sz w:val="24"/>
          <w:szCs w:val="24"/>
          <w:lang w:val="en-US"/>
        </w:rPr>
        <w:t>un Tappeto</w:t>
      </w:r>
      <w:r>
        <w:rPr>
          <w:sz w:val="24"/>
          <w:szCs w:val="24"/>
          <w:lang w:val="en-US"/>
        </w:rPr>
        <w:t xml:space="preserve">: </w:t>
      </w:r>
      <w:r>
        <w:rPr>
          <w:i/>
          <w:iCs/>
          <w:sz w:val="24"/>
          <w:szCs w:val="24"/>
          <w:lang w:val="en-US"/>
        </w:rPr>
        <w:t>un pezzo denso di tessuto per coprire il pavimento</w:t>
      </w:r>
      <w:r>
        <w:rPr>
          <w:sz w:val="24"/>
          <w:szCs w:val="24"/>
          <w:lang w:val="en-US"/>
        </w:rPr>
        <w:t>.</w:t>
      </w:r>
    </w:p>
    <w:p w14:paraId="55466542" w14:textId="77777777" w:rsidR="005A07E9" w:rsidRDefault="005A07E9">
      <w:pPr>
        <w:rPr>
          <w:sz w:val="24"/>
          <w:szCs w:val="24"/>
          <w:lang w:val="en-US"/>
        </w:rPr>
      </w:pPr>
    </w:p>
    <w:p w14:paraId="08A788F8" w14:textId="77777777" w:rsidR="005A07E9" w:rsidRDefault="005A07E9">
      <w:pPr>
        <w:rPr>
          <w:sz w:val="24"/>
          <w:szCs w:val="24"/>
          <w:lang w:val="en-US"/>
        </w:rPr>
      </w:pPr>
    </w:p>
    <w:p w14:paraId="1E3E4C77" w14:textId="77777777" w:rsidR="005A07E9" w:rsidRDefault="005A07E9">
      <w:pPr>
        <w:rPr>
          <w:sz w:val="24"/>
          <w:szCs w:val="24"/>
          <w:lang w:val="en-US"/>
        </w:rPr>
      </w:pPr>
    </w:p>
    <w:p w14:paraId="570837D0" w14:textId="77777777" w:rsidR="005A07E9" w:rsidRDefault="005A07E9">
      <w:pPr>
        <w:rPr>
          <w:sz w:val="24"/>
          <w:szCs w:val="24"/>
          <w:lang w:val="en-US"/>
        </w:rPr>
      </w:pPr>
    </w:p>
    <w:p w14:paraId="71520472" w14:textId="77777777" w:rsidR="005A07E9" w:rsidRDefault="005A07E9">
      <w:pPr>
        <w:rPr>
          <w:sz w:val="24"/>
          <w:szCs w:val="24"/>
          <w:lang w:val="en-US"/>
        </w:rPr>
      </w:pPr>
    </w:p>
    <w:p w14:paraId="72817A1A" w14:textId="77777777" w:rsidR="005A07E9" w:rsidRDefault="005A07E9">
      <w:pPr>
        <w:rPr>
          <w:sz w:val="24"/>
          <w:szCs w:val="24"/>
          <w:lang w:val="en-US"/>
        </w:rPr>
      </w:pPr>
    </w:p>
    <w:p w14:paraId="6C363ED7" w14:textId="77777777" w:rsidR="005A07E9" w:rsidRDefault="005A07E9">
      <w:pPr>
        <w:rPr>
          <w:sz w:val="24"/>
          <w:szCs w:val="24"/>
          <w:lang w:val="en-US"/>
        </w:rPr>
      </w:pPr>
    </w:p>
    <w:p w14:paraId="7815A0A2" w14:textId="77777777" w:rsidR="005A07E9" w:rsidRDefault="005A07E9">
      <w:pPr>
        <w:rPr>
          <w:sz w:val="24"/>
          <w:szCs w:val="24"/>
          <w:lang w:val="en-US"/>
        </w:rPr>
      </w:pPr>
    </w:p>
    <w:p w14:paraId="70C061A8" w14:textId="77777777" w:rsidR="005A07E9" w:rsidRDefault="005A07E9">
      <w:pPr>
        <w:rPr>
          <w:sz w:val="24"/>
          <w:szCs w:val="24"/>
          <w:lang w:val="en-US"/>
        </w:rPr>
      </w:pPr>
    </w:p>
    <w:p w14:paraId="1F6F5F26" w14:textId="77777777" w:rsidR="005A07E9" w:rsidRDefault="005A07E9">
      <w:pPr>
        <w:rPr>
          <w:sz w:val="24"/>
          <w:szCs w:val="24"/>
          <w:lang w:val="en-US"/>
        </w:rPr>
      </w:pPr>
    </w:p>
    <w:p w14:paraId="0EA1E4B0" w14:textId="77777777" w:rsidR="005A07E9" w:rsidRDefault="005A07E9">
      <w:pPr>
        <w:rPr>
          <w:sz w:val="24"/>
          <w:szCs w:val="24"/>
          <w:lang w:val="en-US"/>
        </w:rPr>
      </w:pPr>
    </w:p>
    <w:p w14:paraId="73CEEA08" w14:textId="77777777" w:rsidR="005A07E9" w:rsidRDefault="005A07E9">
      <w:pPr>
        <w:rPr>
          <w:sz w:val="24"/>
          <w:szCs w:val="24"/>
          <w:lang w:val="en-US"/>
        </w:rPr>
      </w:pPr>
    </w:p>
    <w:p w14:paraId="63F53AA7" w14:textId="77777777" w:rsidR="005A07E9" w:rsidRDefault="005A07E9">
      <w:pPr>
        <w:rPr>
          <w:sz w:val="24"/>
          <w:szCs w:val="24"/>
        </w:rPr>
      </w:pPr>
    </w:p>
    <w:p w14:paraId="51D7FB59" w14:textId="77777777" w:rsidR="005A07E9" w:rsidRDefault="005A07E9">
      <w:pPr>
        <w:sectPr w:rsidR="005A07E9">
          <w:type w:val="continuous"/>
          <w:pgSz w:w="11906" w:h="16838"/>
          <w:pgMar w:top="1411" w:right="1138" w:bottom="1138" w:left="1138" w:header="0" w:footer="0" w:gutter="0"/>
          <w:cols w:space="720"/>
          <w:formProt w:val="0"/>
          <w:docGrid w:linePitch="240" w:charSpace="-2049"/>
        </w:sectPr>
      </w:pPr>
    </w:p>
    <w:p w14:paraId="65D267A3" w14:textId="77777777" w:rsidR="00FD6D2F" w:rsidRDefault="00FD6D2F"/>
    <w:sectPr w:rsidR="00FD6D2F">
      <w:type w:val="continuous"/>
      <w:pgSz w:w="11906" w:h="16838"/>
      <w:pgMar w:top="1411" w:right="1138" w:bottom="1138" w:left="1138"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C234C"/>
    <w:multiLevelType w:val="multilevel"/>
    <w:tmpl w:val="9544D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0B13F0"/>
    <w:multiLevelType w:val="multilevel"/>
    <w:tmpl w:val="4126BA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1C653F"/>
    <w:multiLevelType w:val="multilevel"/>
    <w:tmpl w:val="D1D2E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trackRevisions/>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E9"/>
    <w:rsid w:val="001816ED"/>
    <w:rsid w:val="001C098A"/>
    <w:rsid w:val="005A07E9"/>
    <w:rsid w:val="00C9469A"/>
    <w:rsid w:val="00ED0954"/>
    <w:rsid w:val="00F70656"/>
    <w:rsid w:val="00FD6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CEAF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6C"/>
    <w:pPr>
      <w:spacing w:after="200" w:line="276" w:lineRule="auto"/>
    </w:pPr>
    <w:rPr>
      <w:color w:val="00000A"/>
      <w:sz w:val="22"/>
      <w:szCs w:val="22"/>
      <w:lang w:val="it-IT"/>
    </w:rPr>
  </w:style>
  <w:style w:type="paragraph" w:styleId="Heading1">
    <w:name w:val="heading 1"/>
    <w:basedOn w:val="Normal"/>
    <w:next w:val="Normal"/>
    <w:qFormat/>
    <w:rsid w:val="00B124F3"/>
    <w:pPr>
      <w:keepNext/>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D24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4E766D"/>
    <w:pPr>
      <w:spacing w:beforeAutospacing="1" w:afterAutospacing="1" w:line="240" w:lineRule="auto"/>
      <w:outlineLvl w:val="2"/>
    </w:pPr>
    <w:rPr>
      <w:rFonts w:ascii="Times" w:eastAsia="Times New Roman" w:hAnsi="Times"/>
      <w:b/>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2E5A9A"/>
    <w:rPr>
      <w:rFonts w:ascii="Tahoma" w:hAnsi="Tahoma" w:cs="Tahoma"/>
      <w:sz w:val="16"/>
      <w:szCs w:val="16"/>
    </w:rPr>
  </w:style>
  <w:style w:type="character" w:customStyle="1" w:styleId="InternetLink">
    <w:name w:val="Internet Link"/>
    <w:uiPriority w:val="99"/>
    <w:rsid w:val="00605A71"/>
    <w:rPr>
      <w:rFonts w:cs="Times New Roman"/>
      <w:color w:val="4F81BD"/>
      <w:u w:val="single"/>
    </w:rPr>
  </w:style>
  <w:style w:type="character" w:customStyle="1" w:styleId="Heading3Char">
    <w:name w:val="Heading 3 Char"/>
    <w:link w:val="Heading3"/>
    <w:uiPriority w:val="99"/>
    <w:qFormat/>
    <w:rsid w:val="004E766D"/>
    <w:rPr>
      <w:rFonts w:ascii="Times" w:eastAsia="Times New Roman" w:hAnsi="Times" w:cs="Times New Roman"/>
      <w:b/>
      <w:sz w:val="27"/>
      <w:szCs w:val="20"/>
      <w:lang w:val="en-US"/>
    </w:rPr>
  </w:style>
  <w:style w:type="character" w:styleId="FollowedHyperlink">
    <w:name w:val="FollowedHyperlink"/>
    <w:uiPriority w:val="99"/>
    <w:semiHidden/>
    <w:unhideWhenUsed/>
    <w:qFormat/>
    <w:rsid w:val="00605A71"/>
    <w:rPr>
      <w:color w:val="C00000"/>
      <w:u w:val="single"/>
    </w:rPr>
  </w:style>
  <w:style w:type="character" w:styleId="Emphasis">
    <w:name w:val="Emphasis"/>
    <w:qFormat/>
    <w:rsid w:val="00FA57B3"/>
    <w:rPr>
      <w:i/>
      <w:iCs/>
    </w:rPr>
  </w:style>
  <w:style w:type="character" w:styleId="CommentReference">
    <w:name w:val="annotation reference"/>
    <w:basedOn w:val="DefaultParagraphFont"/>
    <w:semiHidden/>
    <w:unhideWhenUsed/>
    <w:qFormat/>
    <w:rsid w:val="003916C2"/>
    <w:rPr>
      <w:sz w:val="18"/>
      <w:szCs w:val="18"/>
    </w:rPr>
  </w:style>
  <w:style w:type="character" w:customStyle="1" w:styleId="CommentTextChar">
    <w:name w:val="Comment Text Char"/>
    <w:basedOn w:val="DefaultParagraphFont"/>
    <w:link w:val="CommentText"/>
    <w:uiPriority w:val="99"/>
    <w:semiHidden/>
    <w:qFormat/>
    <w:rsid w:val="003916C2"/>
    <w:rPr>
      <w:sz w:val="24"/>
      <w:szCs w:val="24"/>
      <w:lang w:val="it-IT"/>
    </w:rPr>
  </w:style>
  <w:style w:type="character" w:customStyle="1" w:styleId="CommentSubjectChar1">
    <w:name w:val="Comment Subject Char1"/>
    <w:basedOn w:val="CommentTextChar"/>
    <w:link w:val="CommentSubject"/>
    <w:uiPriority w:val="99"/>
    <w:semiHidden/>
    <w:qFormat/>
    <w:rsid w:val="003916C2"/>
    <w:rPr>
      <w:b/>
      <w:bCs/>
      <w:sz w:val="24"/>
      <w:szCs w:val="24"/>
      <w:lang w:val="it-IT"/>
    </w:rPr>
  </w:style>
  <w:style w:type="character" w:customStyle="1" w:styleId="TitleChar">
    <w:name w:val="Title Char"/>
    <w:basedOn w:val="DefaultParagraphFont"/>
    <w:link w:val="Title"/>
    <w:uiPriority w:val="10"/>
    <w:qFormat/>
    <w:rsid w:val="00735C7D"/>
    <w:rPr>
      <w:rFonts w:asciiTheme="majorHAnsi" w:eastAsiaTheme="majorEastAsia" w:hAnsiTheme="majorHAnsi" w:cstheme="majorBidi"/>
      <w:color w:val="17365D" w:themeColor="text2" w:themeShade="BF"/>
      <w:spacing w:val="5"/>
      <w:sz w:val="52"/>
      <w:szCs w:val="52"/>
      <w:lang w:val="it-IT"/>
    </w:rPr>
  </w:style>
  <w:style w:type="character" w:customStyle="1" w:styleId="DocumentMapChar">
    <w:name w:val="Document Map Char"/>
    <w:basedOn w:val="DefaultParagraphFont"/>
    <w:link w:val="DocumentMap"/>
    <w:uiPriority w:val="99"/>
    <w:semiHidden/>
    <w:qFormat/>
    <w:rsid w:val="00A2716C"/>
    <w:rPr>
      <w:rFonts w:ascii="Tahoma" w:hAnsi="Tahoma" w:cs="Tahoma"/>
      <w:sz w:val="16"/>
      <w:szCs w:val="16"/>
      <w:lang w:val="it-IT"/>
    </w:rPr>
  </w:style>
  <w:style w:type="character" w:customStyle="1" w:styleId="Heading2Char">
    <w:name w:val="Heading 2 Char"/>
    <w:basedOn w:val="DefaultParagraphFont"/>
    <w:link w:val="Heading2"/>
    <w:uiPriority w:val="9"/>
    <w:qFormat/>
    <w:rsid w:val="00D24B51"/>
    <w:rPr>
      <w:rFonts w:asciiTheme="majorHAnsi" w:eastAsiaTheme="majorEastAsia" w:hAnsiTheme="majorHAnsi" w:cstheme="majorBidi"/>
      <w:b/>
      <w:bCs/>
      <w:color w:val="4F81BD" w:themeColor="accent1"/>
      <w:sz w:val="26"/>
      <w:szCs w:val="26"/>
      <w:lang w:val="it-IT"/>
    </w:rPr>
  </w:style>
  <w:style w:type="character" w:customStyle="1" w:styleId="CommentSubjectChar">
    <w:name w:val="Comment Subject Char"/>
    <w:basedOn w:val="DefaultParagraphFont"/>
    <w:qFormat/>
    <w:rsid w:val="00FE1C54"/>
    <w:rPr>
      <w:rFonts w:ascii="Times New Roman" w:hAnsi="Times New Roman" w:cs="Times New Roman"/>
      <w:b/>
      <w:bCs/>
      <w:lang w:val="it-IT"/>
    </w:rPr>
  </w:style>
  <w:style w:type="character" w:customStyle="1" w:styleId="definition">
    <w:name w:val="definition"/>
    <w:basedOn w:val="DefaultParagraphFont"/>
    <w:qFormat/>
    <w:rsid w:val="009B13A9"/>
    <w:rPr>
      <w:rFonts w:ascii="Times New Roman" w:hAnsi="Times New Roman" w:cs="Times New Roman"/>
    </w:rPr>
  </w:style>
  <w:style w:type="character" w:customStyle="1" w:styleId="loc">
    <w:name w:val="loc"/>
    <w:basedOn w:val="DefaultParagraphFont"/>
    <w:qFormat/>
    <w:rsid w:val="009B13A9"/>
    <w:rPr>
      <w:rFonts w:ascii="Times New Roman" w:hAnsi="Times New Roman" w:cs="Times New Roman"/>
    </w:rPr>
  </w:style>
  <w:style w:type="character" w:customStyle="1" w:styleId="reg">
    <w:name w:val="reg"/>
    <w:basedOn w:val="DefaultParagraphFont"/>
    <w:qFormat/>
    <w:rsid w:val="009B13A9"/>
    <w:rPr>
      <w:rFonts w:ascii="Times New Roman" w:hAnsi="Times New Roman" w:cs="Times New Roman"/>
    </w:rPr>
  </w:style>
  <w:style w:type="character" w:customStyle="1" w:styleId="ListLabel1">
    <w:name w:val="ListLabel 1"/>
    <w:qFormat/>
    <w:rPr>
      <w:sz w:val="20"/>
    </w:rPr>
  </w:style>
  <w:style w:type="character" w:customStyle="1" w:styleId="ListLabel2">
    <w:name w:val="ListLabel 2"/>
    <w:qFormat/>
    <w:rPr>
      <w:color w:val="4F81BD"/>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2E5A9A"/>
    <w:pPr>
      <w:spacing w:after="0" w:line="240" w:lineRule="auto"/>
    </w:pPr>
    <w:rPr>
      <w:rFonts w:ascii="Tahoma" w:hAnsi="Tahoma" w:cs="Tahoma"/>
      <w:sz w:val="16"/>
      <w:szCs w:val="16"/>
    </w:rPr>
  </w:style>
  <w:style w:type="paragraph" w:customStyle="1" w:styleId="disclaimerclearfix">
    <w:name w:val="disclaimer clearfix"/>
    <w:basedOn w:val="Normal"/>
    <w:uiPriority w:val="99"/>
    <w:qFormat/>
    <w:rsid w:val="002E5A9A"/>
    <w:pPr>
      <w:spacing w:beforeAutospacing="1" w:afterAutospacing="1" w:line="240" w:lineRule="auto"/>
    </w:pPr>
    <w:rPr>
      <w:rFonts w:ascii="Times" w:eastAsia="Times New Roman" w:hAnsi="Times"/>
      <w:sz w:val="20"/>
      <w:szCs w:val="20"/>
      <w:lang w:val="en-US"/>
    </w:rPr>
  </w:style>
  <w:style w:type="paragraph" w:customStyle="1" w:styleId="Paragrafoelenco1">
    <w:name w:val="Paragrafo elenco1"/>
    <w:basedOn w:val="Normal"/>
    <w:qFormat/>
    <w:rsid w:val="0079589D"/>
    <w:pPr>
      <w:ind w:left="720"/>
      <w:contextualSpacing/>
    </w:pPr>
  </w:style>
  <w:style w:type="paragraph" w:styleId="NormalWeb">
    <w:name w:val="Normal (Web)"/>
    <w:basedOn w:val="Normal"/>
    <w:uiPriority w:val="99"/>
    <w:qFormat/>
    <w:rsid w:val="008056DC"/>
    <w:rPr>
      <w:rFonts w:ascii="Times New Roman" w:hAnsi="Times New Roman"/>
      <w:sz w:val="24"/>
      <w:szCs w:val="24"/>
    </w:rPr>
  </w:style>
  <w:style w:type="paragraph" w:styleId="Header">
    <w:name w:val="header"/>
    <w:basedOn w:val="Normal"/>
    <w:rsid w:val="002470B3"/>
    <w:pPr>
      <w:tabs>
        <w:tab w:val="center" w:pos="4819"/>
        <w:tab w:val="right" w:pos="9638"/>
      </w:tabs>
    </w:pPr>
  </w:style>
  <w:style w:type="paragraph" w:styleId="Footer">
    <w:name w:val="footer"/>
    <w:basedOn w:val="Normal"/>
    <w:rsid w:val="002470B3"/>
    <w:pPr>
      <w:tabs>
        <w:tab w:val="center" w:pos="4819"/>
        <w:tab w:val="right" w:pos="9638"/>
      </w:tabs>
    </w:pPr>
  </w:style>
  <w:style w:type="paragraph" w:styleId="CommentText">
    <w:name w:val="annotation text"/>
    <w:basedOn w:val="Normal"/>
    <w:link w:val="CommentTextChar"/>
    <w:semiHidden/>
    <w:unhideWhenUsed/>
    <w:qFormat/>
    <w:rsid w:val="003916C2"/>
    <w:rPr>
      <w:sz w:val="24"/>
      <w:szCs w:val="24"/>
    </w:rPr>
  </w:style>
  <w:style w:type="paragraph" w:styleId="CommentSubject">
    <w:name w:val="annotation subject"/>
    <w:basedOn w:val="CommentText"/>
    <w:link w:val="CommentSubjectChar1"/>
    <w:uiPriority w:val="99"/>
    <w:semiHidden/>
    <w:unhideWhenUsed/>
    <w:qFormat/>
    <w:rsid w:val="003916C2"/>
    <w:rPr>
      <w:b/>
      <w:bCs/>
      <w:sz w:val="20"/>
      <w:szCs w:val="20"/>
    </w:rPr>
  </w:style>
  <w:style w:type="paragraph" w:styleId="ListParagraph">
    <w:name w:val="List Paragraph"/>
    <w:basedOn w:val="Normal"/>
    <w:qFormat/>
    <w:rsid w:val="0017019B"/>
    <w:pPr>
      <w:ind w:left="720"/>
      <w:contextualSpacing/>
    </w:pPr>
  </w:style>
  <w:style w:type="paragraph" w:styleId="Title">
    <w:name w:val="Title"/>
    <w:basedOn w:val="Normal"/>
    <w:next w:val="Normal"/>
    <w:link w:val="TitleChar"/>
    <w:uiPriority w:val="10"/>
    <w:qFormat/>
    <w:rsid w:val="00735C7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DocumentMap">
    <w:name w:val="Document Map"/>
    <w:basedOn w:val="Normal"/>
    <w:link w:val="DocumentMapChar"/>
    <w:uiPriority w:val="99"/>
    <w:semiHidden/>
    <w:unhideWhenUsed/>
    <w:qFormat/>
    <w:rsid w:val="00A2716C"/>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customStyle="1" w:styleId="Elencochiaro-Colore11">
    <w:name w:val="Elenco chiaro - Colore 11"/>
    <w:basedOn w:val="TableNormal"/>
    <w:uiPriority w:val="61"/>
    <w:rsid w:val="003F12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2E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16ED"/>
    <w:rPr>
      <w:color w:val="00000A"/>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7.jpe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B459A-8995-2B47-86DE-598DF73F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1973</Words>
  <Characters>11252</Characters>
  <Application>Microsoft Office Word</Application>
  <DocSecurity>0</DocSecurity>
  <Lines>93</Lines>
  <Paragraphs>26</Paragraphs>
  <ScaleCrop>false</ScaleCrop>
  <Company>onelulu</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caponigro</dc:creator>
  <cp:lastModifiedBy>Chierchia, Gennaro</cp:lastModifiedBy>
  <cp:revision>3</cp:revision>
  <cp:lastPrinted>2016-11-12T19:30:00Z</cp:lastPrinted>
  <dcterms:created xsi:type="dcterms:W3CDTF">2020-06-28T22:58:00Z</dcterms:created>
  <dcterms:modified xsi:type="dcterms:W3CDTF">2020-06-29T15:42:00Z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onelulu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